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D19D2" w14:textId="3E3D0708" w:rsidR="00EF3C90" w:rsidRDefault="004760E1">
      <w:r>
        <w:rPr>
          <w:noProof/>
        </w:rPr>
        <w:drawing>
          <wp:anchor distT="0" distB="0" distL="114300" distR="114300" simplePos="0" relativeHeight="251660288" behindDoc="0" locked="0" layoutInCell="1" allowOverlap="1" wp14:anchorId="7AEDAD42" wp14:editId="2F2A78C3">
            <wp:simplePos x="0" y="0"/>
            <wp:positionH relativeFrom="margin">
              <wp:posOffset>-30480</wp:posOffset>
            </wp:positionH>
            <wp:positionV relativeFrom="margin">
              <wp:posOffset>-307340</wp:posOffset>
            </wp:positionV>
            <wp:extent cx="8723630" cy="1386205"/>
            <wp:effectExtent l="0" t="0" r="1270" b="0"/>
            <wp:wrapSquare wrapText="bothSides"/>
            <wp:docPr id="1794387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87098" name="Picture 1794387098"/>
                    <pic:cNvPicPr/>
                  </pic:nvPicPr>
                  <pic:blipFill>
                    <a:blip r:embed="rId8">
                      <a:extLst>
                        <a:ext uri="{28A0092B-C50C-407E-A947-70E740481C1C}">
                          <a14:useLocalDpi xmlns:a14="http://schemas.microsoft.com/office/drawing/2010/main" val="0"/>
                        </a:ext>
                      </a:extLst>
                    </a:blip>
                    <a:stretch>
                      <a:fillRect/>
                    </a:stretch>
                  </pic:blipFill>
                  <pic:spPr>
                    <a:xfrm>
                      <a:off x="0" y="0"/>
                      <a:ext cx="8723630" cy="138620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rPr>
        <w:drawing>
          <wp:anchor distT="0" distB="0" distL="114300" distR="114300" simplePos="0" relativeHeight="251659264" behindDoc="1" locked="0" layoutInCell="1" allowOverlap="1" wp14:anchorId="3B57706C" wp14:editId="09CCDA0B">
            <wp:simplePos x="0" y="0"/>
            <wp:positionH relativeFrom="column">
              <wp:posOffset>-29980</wp:posOffset>
            </wp:positionH>
            <wp:positionV relativeFrom="paragraph">
              <wp:posOffset>-307298</wp:posOffset>
            </wp:positionV>
            <wp:extent cx="8724077" cy="6295225"/>
            <wp:effectExtent l="0" t="0" r="1270" b="4445"/>
            <wp:wrapNone/>
            <wp:docPr id="2" name="Picture 2" descr="A picture containing building, outdoor, stone, a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building, outdoor, stone, arc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86789" cy="6340477"/>
                    </a:xfrm>
                    <a:prstGeom prst="rect">
                      <a:avLst/>
                    </a:prstGeom>
                  </pic:spPr>
                </pic:pic>
              </a:graphicData>
            </a:graphic>
            <wp14:sizeRelH relativeFrom="page">
              <wp14:pctWidth>0</wp14:pctWidth>
            </wp14:sizeRelH>
            <wp14:sizeRelV relativeFrom="page">
              <wp14:pctHeight>0</wp14:pctHeight>
            </wp14:sizeRelV>
          </wp:anchor>
        </w:drawing>
      </w:r>
    </w:p>
    <w:p w14:paraId="1476232A" w14:textId="77777777" w:rsidR="00DC10CB" w:rsidRDefault="00DC10CB"/>
    <w:p w14:paraId="2802A2FB" w14:textId="77777777" w:rsidR="00DC10CB" w:rsidRDefault="00DC10CB"/>
    <w:p w14:paraId="2FCCF1FD" w14:textId="77777777" w:rsidR="00DC10CB" w:rsidRDefault="00DC10CB"/>
    <w:p w14:paraId="276329F4" w14:textId="77777777" w:rsidR="00DC10CB" w:rsidRDefault="00DC10CB"/>
    <w:p w14:paraId="09092937" w14:textId="77777777" w:rsidR="00DC10CB" w:rsidRDefault="00DC10CB"/>
    <w:p w14:paraId="00C7EEBD" w14:textId="5FFB316E" w:rsidR="00DC10CB" w:rsidRDefault="004760E1">
      <w:r>
        <w:rPr>
          <w:noProof/>
        </w:rPr>
        <mc:AlternateContent>
          <mc:Choice Requires="wps">
            <w:drawing>
              <wp:anchor distT="0" distB="0" distL="114300" distR="114300" simplePos="0" relativeHeight="251661312" behindDoc="0" locked="0" layoutInCell="1" allowOverlap="1" wp14:anchorId="3B8869DF" wp14:editId="4D922B20">
                <wp:simplePos x="0" y="0"/>
                <wp:positionH relativeFrom="column">
                  <wp:posOffset>2303253</wp:posOffset>
                </wp:positionH>
                <wp:positionV relativeFrom="paragraph">
                  <wp:posOffset>108058</wp:posOffset>
                </wp:positionV>
                <wp:extent cx="3873260" cy="1109272"/>
                <wp:effectExtent l="0" t="0" r="0" b="0"/>
                <wp:wrapNone/>
                <wp:docPr id="1275107967" name="Text Box 3"/>
                <wp:cNvGraphicFramePr/>
                <a:graphic xmlns:a="http://schemas.openxmlformats.org/drawingml/2006/main">
                  <a:graphicData uri="http://schemas.microsoft.com/office/word/2010/wordprocessingShape">
                    <wps:wsp>
                      <wps:cNvSpPr txBox="1"/>
                      <wps:spPr>
                        <a:xfrm>
                          <a:off x="0" y="0"/>
                          <a:ext cx="3873260" cy="1109272"/>
                        </a:xfrm>
                        <a:prstGeom prst="rect">
                          <a:avLst/>
                        </a:prstGeom>
                        <a:noFill/>
                        <a:ln w="6350">
                          <a:noFill/>
                        </a:ln>
                      </wps:spPr>
                      <wps:txbx>
                        <w:txbxContent>
                          <w:p w14:paraId="241A6DDB" w14:textId="1564311D" w:rsidR="00DC10CB" w:rsidRPr="00DC10CB" w:rsidRDefault="00DC10CB">
                            <w:pPr>
                              <w:rPr>
                                <w:color w:val="FFFFFF" w:themeColor="background1"/>
                                <w:sz w:val="52"/>
                                <w:szCs w:val="52"/>
                              </w:rPr>
                            </w:pPr>
                            <w:r w:rsidRPr="00DC10CB">
                              <w:rPr>
                                <w:color w:val="FFFFFF" w:themeColor="background1"/>
                                <w:sz w:val="52"/>
                                <w:szCs w:val="52"/>
                              </w:rPr>
                              <w:t xml:space="preserve">Crediton Congregational </w:t>
                            </w:r>
                            <w:r w:rsidR="001A60DF">
                              <w:rPr>
                                <w:color w:val="FFFFFF" w:themeColor="background1"/>
                                <w:sz w:val="52"/>
                                <w:szCs w:val="52"/>
                              </w:rPr>
                              <w:t>Manse</w:t>
                            </w:r>
                            <w:r w:rsidRPr="00DC10CB">
                              <w:rPr>
                                <w:color w:val="FFFFFF" w:themeColor="background1"/>
                                <w:sz w:val="52"/>
                                <w:szCs w:val="52"/>
                              </w:rPr>
                              <w:t xml:space="preserve"> Risk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8869DF" id="_x0000_t202" coordsize="21600,21600" o:spt="202" path="m,l,21600r21600,l21600,xe">
                <v:stroke joinstyle="miter"/>
                <v:path gradientshapeok="t" o:connecttype="rect"/>
              </v:shapetype>
              <v:shape id="Text Box 3" o:spid="_x0000_s1026" type="#_x0000_t202" style="position:absolute;margin-left:181.35pt;margin-top:8.5pt;width:305pt;height:8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" filled="f" stroked="f" strokeweight=".5pt">
                <v:textbox>
                  <w:txbxContent>
                    <w:p w14:paraId="241A6DDB" w14:textId="1564311D" w:rsidR="00DC10CB" w:rsidRPr="00DC10CB" w:rsidRDefault="00DC10CB">
                      <w:pPr>
                        <w:rPr>
                          <w:color w:val="FFFFFF" w:themeColor="background1"/>
                          <w:sz w:val="52"/>
                          <w:szCs w:val="52"/>
                        </w:rPr>
                      </w:pPr>
                      <w:r w:rsidRPr="00DC10CB">
                        <w:rPr>
                          <w:color w:val="FFFFFF" w:themeColor="background1"/>
                          <w:sz w:val="52"/>
                          <w:szCs w:val="52"/>
                        </w:rPr>
                        <w:t xml:space="preserve">Crediton Congregational </w:t>
                      </w:r>
                      <w:r w:rsidR="001A60DF">
                        <w:rPr>
                          <w:color w:val="FFFFFF" w:themeColor="background1"/>
                          <w:sz w:val="52"/>
                          <w:szCs w:val="52"/>
                        </w:rPr>
                        <w:t>Manse</w:t>
                      </w:r>
                      <w:r w:rsidRPr="00DC10CB">
                        <w:rPr>
                          <w:color w:val="FFFFFF" w:themeColor="background1"/>
                          <w:sz w:val="52"/>
                          <w:szCs w:val="52"/>
                        </w:rPr>
                        <w:t xml:space="preserve"> Risk Assessment</w:t>
                      </w:r>
                    </w:p>
                  </w:txbxContent>
                </v:textbox>
              </v:shape>
            </w:pict>
          </mc:Fallback>
        </mc:AlternateContent>
      </w:r>
    </w:p>
    <w:p w14:paraId="5A64B2B0" w14:textId="3BB48CC3" w:rsidR="00DC10CB" w:rsidRDefault="00DC10CB"/>
    <w:p w14:paraId="6AAEBBAD" w14:textId="4E6E47DB" w:rsidR="00DC10CB" w:rsidRDefault="00DC10CB"/>
    <w:p w14:paraId="03E37B77" w14:textId="6928DEE0" w:rsidR="00DC10CB" w:rsidRDefault="00DC10CB"/>
    <w:p w14:paraId="40785C55" w14:textId="67762AE3" w:rsidR="00DC10CB" w:rsidRDefault="00DC10CB"/>
    <w:p w14:paraId="5F4C3132" w14:textId="71439E4D" w:rsidR="00DC10CB" w:rsidRDefault="00DC10CB"/>
    <w:p w14:paraId="18104E15" w14:textId="50D8B253" w:rsidR="00DC10CB" w:rsidRDefault="00DC10CB"/>
    <w:p w14:paraId="6B7184B6" w14:textId="7AED6238" w:rsidR="00DC10CB" w:rsidRDefault="00DC10CB"/>
    <w:p w14:paraId="152CC195" w14:textId="77777777" w:rsidR="00DC10CB" w:rsidRDefault="00DC10CB"/>
    <w:p w14:paraId="55260D5B" w14:textId="77777777" w:rsidR="00DC10CB" w:rsidRDefault="00DC10CB"/>
    <w:p w14:paraId="0AAC27D4" w14:textId="77777777" w:rsidR="00DC10CB" w:rsidRDefault="00DC10CB"/>
    <w:p w14:paraId="296E4F08" w14:textId="1DADE05B" w:rsidR="00DC10CB" w:rsidRDefault="00DC10CB"/>
    <w:p w14:paraId="6977480C" w14:textId="46438384" w:rsidR="00DC10CB" w:rsidRDefault="00251FB5">
      <w:r>
        <w:rPr>
          <w:noProof/>
        </w:rPr>
        <mc:AlternateContent>
          <mc:Choice Requires="wps">
            <w:drawing>
              <wp:anchor distT="0" distB="0" distL="114300" distR="114300" simplePos="0" relativeHeight="251663360" behindDoc="0" locked="0" layoutInCell="1" allowOverlap="1" wp14:anchorId="1E0098D6" wp14:editId="3D9A1938">
                <wp:simplePos x="0" y="0"/>
                <wp:positionH relativeFrom="column">
                  <wp:posOffset>5695950</wp:posOffset>
                </wp:positionH>
                <wp:positionV relativeFrom="paragraph">
                  <wp:posOffset>87630</wp:posOffset>
                </wp:positionV>
                <wp:extent cx="2752725" cy="1181100"/>
                <wp:effectExtent l="0" t="0" r="28575" b="19050"/>
                <wp:wrapNone/>
                <wp:docPr id="472349901" name="Rectangle 2"/>
                <wp:cNvGraphicFramePr/>
                <a:graphic xmlns:a="http://schemas.openxmlformats.org/drawingml/2006/main">
                  <a:graphicData uri="http://schemas.microsoft.com/office/word/2010/wordprocessingShape">
                    <wps:wsp>
                      <wps:cNvSpPr/>
                      <wps:spPr>
                        <a:xfrm>
                          <a:off x="0" y="0"/>
                          <a:ext cx="2752725" cy="1181100"/>
                        </a:xfrm>
                        <a:prstGeom prst="rect">
                          <a:avLst/>
                        </a:prstGeom>
                        <a:solidFill>
                          <a:srgbClr val="EE0000"/>
                        </a:solidFill>
                        <a:ln w="12700" cap="flat" cmpd="sng" algn="ctr">
                          <a:solidFill>
                            <a:srgbClr val="A02B93">
                              <a:shade val="15000"/>
                            </a:srgbClr>
                          </a:solidFill>
                          <a:prstDash val="solid"/>
                          <a:miter lim="800000"/>
                        </a:ln>
                        <a:effectLst/>
                      </wps:spPr>
                      <wps:txbx>
                        <w:txbxContent>
                          <w:p w14:paraId="1677D423" w14:textId="77777777" w:rsidR="00251FB5" w:rsidRPr="00251FB5" w:rsidRDefault="00251FB5" w:rsidP="00251FB5">
                            <w:pPr>
                              <w:jc w:val="center"/>
                              <w:rPr>
                                <w:b/>
                                <w:bCs/>
                                <w:color w:val="FFFFFF" w:themeColor="background1"/>
                                <w:sz w:val="36"/>
                                <w:szCs w:val="36"/>
                              </w:rPr>
                            </w:pPr>
                            <w:r w:rsidRPr="00251FB5">
                              <w:rPr>
                                <w:b/>
                                <w:bCs/>
                                <w:color w:val="FFFFFF" w:themeColor="background1"/>
                                <w:sz w:val="36"/>
                                <w:szCs w:val="36"/>
                              </w:rPr>
                              <w:t>Location of first aid kits:</w:t>
                            </w:r>
                          </w:p>
                          <w:p w14:paraId="0E120B2D" w14:textId="77777777" w:rsidR="00251FB5" w:rsidRPr="00251FB5" w:rsidRDefault="00251FB5" w:rsidP="00251FB5">
                            <w:pPr>
                              <w:jc w:val="center"/>
                              <w:rPr>
                                <w:color w:val="FFFFFF" w:themeColor="background1"/>
                              </w:rPr>
                            </w:pPr>
                            <w:r w:rsidRPr="00251FB5">
                              <w:rPr>
                                <w:color w:val="FFFFFF" w:themeColor="background1"/>
                              </w:rPr>
                              <w:t>Main Church -Fishtank Bar &amp;</w:t>
                            </w:r>
                          </w:p>
                          <w:p w14:paraId="65436342" w14:textId="77777777" w:rsidR="00251FB5" w:rsidRPr="00251FB5" w:rsidRDefault="00251FB5" w:rsidP="00251FB5">
                            <w:pPr>
                              <w:jc w:val="center"/>
                              <w:rPr>
                                <w:color w:val="FFFFFF" w:themeColor="background1"/>
                              </w:rPr>
                            </w:pPr>
                            <w:r w:rsidRPr="00251FB5">
                              <w:rPr>
                                <w:color w:val="FFFFFF" w:themeColor="background1"/>
                              </w:rPr>
                              <w:t>servery kitchen</w:t>
                            </w:r>
                          </w:p>
                          <w:p w14:paraId="6543D7BB" w14:textId="77777777" w:rsidR="00251FB5" w:rsidRPr="00251FB5" w:rsidRDefault="00251FB5" w:rsidP="00251FB5">
                            <w:pPr>
                              <w:jc w:val="center"/>
                              <w:rPr>
                                <w:color w:val="FFFFFF" w:themeColor="background1"/>
                              </w:rPr>
                            </w:pPr>
                            <w:r w:rsidRPr="00251FB5">
                              <w:rPr>
                                <w:color w:val="FFFFFF" w:themeColor="background1"/>
                              </w:rPr>
                              <w:t>Karis Hall – kitchen boiler cupboard</w:t>
                            </w:r>
                          </w:p>
                          <w:p w14:paraId="76B80B54" w14:textId="77777777" w:rsidR="00251FB5" w:rsidRPr="00251FB5" w:rsidRDefault="00251FB5" w:rsidP="00251FB5">
                            <w:pPr>
                              <w:jc w:val="center"/>
                              <w:rPr>
                                <w:color w:val="FFFFFF" w:themeColor="background1"/>
                              </w:rPr>
                            </w:pPr>
                            <w:r w:rsidRPr="00251FB5">
                              <w:rPr>
                                <w:color w:val="FFFFFF" w:themeColor="background1"/>
                              </w:rPr>
                              <w:t>Manse – Church office 1</w:t>
                            </w:r>
                            <w:r w:rsidRPr="00251FB5">
                              <w:rPr>
                                <w:color w:val="FFFFFF" w:themeColor="background1"/>
                                <w:vertAlign w:val="superscript"/>
                              </w:rPr>
                              <w:t>st</w:t>
                            </w:r>
                            <w:r w:rsidRPr="00251FB5">
                              <w:rPr>
                                <w:color w:val="FFFFFF" w:themeColor="background1"/>
                              </w:rPr>
                              <w:t xml:space="preserve"> floor</w:t>
                            </w:r>
                          </w:p>
                          <w:p w14:paraId="0D979306" w14:textId="77777777" w:rsidR="00251FB5" w:rsidRDefault="00251FB5" w:rsidP="00251FB5">
                            <w:pPr>
                              <w:jc w:val="center"/>
                            </w:pPr>
                          </w:p>
                          <w:p w14:paraId="0AF00A40" w14:textId="77777777" w:rsidR="00251FB5" w:rsidRDefault="00251FB5" w:rsidP="00251F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0098D6" id="Rectangle 2" o:spid="_x0000_s1027" style="position:absolute;margin-left:448.5pt;margin-top:6.9pt;width:216.75pt;height:9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" fillcolor="#e00" strokecolor="#410c3b" strokeweight="1pt">
                <v:textbox>
                  <w:txbxContent>
                    <w:p w14:paraId="1677D423" w14:textId="77777777" w:rsidR="00251FB5" w:rsidRPr="00251FB5" w:rsidRDefault="00251FB5" w:rsidP="00251FB5">
                      <w:pPr>
                        <w:jc w:val="center"/>
                        <w:rPr>
                          <w:b/>
                          <w:bCs/>
                          <w:color w:val="FFFFFF" w:themeColor="background1"/>
                          <w:sz w:val="36"/>
                          <w:szCs w:val="36"/>
                        </w:rPr>
                      </w:pPr>
                      <w:r w:rsidRPr="00251FB5">
                        <w:rPr>
                          <w:b/>
                          <w:bCs/>
                          <w:color w:val="FFFFFF" w:themeColor="background1"/>
                          <w:sz w:val="36"/>
                          <w:szCs w:val="36"/>
                        </w:rPr>
                        <w:t>Location of first aid kits:</w:t>
                      </w:r>
                    </w:p>
                    <w:p w14:paraId="0E120B2D" w14:textId="77777777" w:rsidR="00251FB5" w:rsidRPr="00251FB5" w:rsidRDefault="00251FB5" w:rsidP="00251FB5">
                      <w:pPr>
                        <w:jc w:val="center"/>
                        <w:rPr>
                          <w:color w:val="FFFFFF" w:themeColor="background1"/>
                        </w:rPr>
                      </w:pPr>
                      <w:r w:rsidRPr="00251FB5">
                        <w:rPr>
                          <w:color w:val="FFFFFF" w:themeColor="background1"/>
                        </w:rPr>
                        <w:t>Main Church -Fishtank Bar &amp;</w:t>
                      </w:r>
                    </w:p>
                    <w:p w14:paraId="65436342" w14:textId="77777777" w:rsidR="00251FB5" w:rsidRPr="00251FB5" w:rsidRDefault="00251FB5" w:rsidP="00251FB5">
                      <w:pPr>
                        <w:jc w:val="center"/>
                        <w:rPr>
                          <w:color w:val="FFFFFF" w:themeColor="background1"/>
                        </w:rPr>
                      </w:pPr>
                      <w:r w:rsidRPr="00251FB5">
                        <w:rPr>
                          <w:color w:val="FFFFFF" w:themeColor="background1"/>
                        </w:rPr>
                        <w:t>servery kitchen</w:t>
                      </w:r>
                    </w:p>
                    <w:p w14:paraId="6543D7BB" w14:textId="77777777" w:rsidR="00251FB5" w:rsidRPr="00251FB5" w:rsidRDefault="00251FB5" w:rsidP="00251FB5">
                      <w:pPr>
                        <w:jc w:val="center"/>
                        <w:rPr>
                          <w:color w:val="FFFFFF" w:themeColor="background1"/>
                        </w:rPr>
                      </w:pPr>
                      <w:r w:rsidRPr="00251FB5">
                        <w:rPr>
                          <w:color w:val="FFFFFF" w:themeColor="background1"/>
                        </w:rPr>
                        <w:t>Karis Hall – kitchen boiler cupboard</w:t>
                      </w:r>
                    </w:p>
                    <w:p w14:paraId="76B80B54" w14:textId="77777777" w:rsidR="00251FB5" w:rsidRPr="00251FB5" w:rsidRDefault="00251FB5" w:rsidP="00251FB5">
                      <w:pPr>
                        <w:jc w:val="center"/>
                        <w:rPr>
                          <w:color w:val="FFFFFF" w:themeColor="background1"/>
                        </w:rPr>
                      </w:pPr>
                      <w:r w:rsidRPr="00251FB5">
                        <w:rPr>
                          <w:color w:val="FFFFFF" w:themeColor="background1"/>
                        </w:rPr>
                        <w:t>Manse – Church office 1</w:t>
                      </w:r>
                      <w:r w:rsidRPr="00251FB5">
                        <w:rPr>
                          <w:color w:val="FFFFFF" w:themeColor="background1"/>
                          <w:vertAlign w:val="superscript"/>
                        </w:rPr>
                        <w:t>st</w:t>
                      </w:r>
                      <w:r w:rsidRPr="00251FB5">
                        <w:rPr>
                          <w:color w:val="FFFFFF" w:themeColor="background1"/>
                        </w:rPr>
                        <w:t xml:space="preserve"> floor</w:t>
                      </w:r>
                    </w:p>
                    <w:p w14:paraId="0D979306" w14:textId="77777777" w:rsidR="00251FB5" w:rsidRDefault="00251FB5" w:rsidP="00251FB5">
                      <w:pPr>
                        <w:jc w:val="center"/>
                      </w:pPr>
                    </w:p>
                    <w:p w14:paraId="0AF00A40" w14:textId="77777777" w:rsidR="00251FB5" w:rsidRDefault="00251FB5" w:rsidP="00251FB5">
                      <w:pPr>
                        <w:jc w:val="center"/>
                      </w:pPr>
                    </w:p>
                  </w:txbxContent>
                </v:textbox>
              </v:rect>
            </w:pict>
          </mc:Fallback>
        </mc:AlternateContent>
      </w:r>
    </w:p>
    <w:p w14:paraId="33D740D2" w14:textId="6E1DDA9F" w:rsidR="00DC10CB" w:rsidRDefault="00DC10CB"/>
    <w:p w14:paraId="69ECAC70" w14:textId="7FAD3CB1" w:rsidR="00DC10CB" w:rsidRDefault="00DC10CB"/>
    <w:p w14:paraId="17F04DFD" w14:textId="77777777" w:rsidR="00DC10CB" w:rsidRDefault="00DC10CB"/>
    <w:p w14:paraId="2A1545D3" w14:textId="77777777" w:rsidR="00DC10CB" w:rsidRDefault="00DC10CB"/>
    <w:p w14:paraId="4B37956A" w14:textId="77777777" w:rsidR="00DC10CB" w:rsidRDefault="00DC10CB"/>
    <w:p w14:paraId="7B622DA3" w14:textId="77777777" w:rsidR="00DC10CB" w:rsidRDefault="00DC10CB"/>
    <w:p w14:paraId="25E8C30C" w14:textId="1DB66E67" w:rsidR="005E6F56" w:rsidRPr="00435B05" w:rsidRDefault="005E6F56" w:rsidP="005E6F56">
      <w:pPr>
        <w:widowControl w:val="0"/>
        <w:autoSpaceDE w:val="0"/>
        <w:autoSpaceDN w:val="0"/>
        <w:adjustRightInd w:val="0"/>
        <w:spacing w:after="240"/>
        <w:rPr>
          <w:rFonts w:ascii="Times" w:hAnsi="Times" w:cs="Times"/>
          <w:sz w:val="40"/>
          <w:szCs w:val="40"/>
        </w:rPr>
      </w:pPr>
      <w:r w:rsidRPr="00435B05">
        <w:rPr>
          <w:rFonts w:ascii="Arial" w:hAnsi="Arial" w:cs="Arial"/>
          <w:b/>
          <w:bCs/>
          <w:sz w:val="40"/>
          <w:szCs w:val="40"/>
        </w:rPr>
        <w:lastRenderedPageBreak/>
        <w:t xml:space="preserve">Analysing the risk </w:t>
      </w:r>
    </w:p>
    <w:p w14:paraId="6D8F60A6" w14:textId="311EF65B" w:rsidR="005E6F56" w:rsidRPr="00435B05" w:rsidRDefault="005E6F56" w:rsidP="005E6F56">
      <w:pPr>
        <w:widowControl w:val="0"/>
        <w:autoSpaceDE w:val="0"/>
        <w:autoSpaceDN w:val="0"/>
        <w:adjustRightInd w:val="0"/>
        <w:spacing w:after="240"/>
        <w:rPr>
          <w:rFonts w:ascii="Times" w:hAnsi="Times" w:cs="Times"/>
          <w:sz w:val="40"/>
          <w:szCs w:val="40"/>
        </w:rPr>
      </w:pPr>
      <w:r w:rsidRPr="00435B05">
        <w:rPr>
          <w:rFonts w:ascii="Arial" w:hAnsi="Arial" w:cs="Arial"/>
          <w:sz w:val="40"/>
          <w:szCs w:val="40"/>
        </w:rPr>
        <w:t xml:space="preserve">To help analyse risk, Crediton </w:t>
      </w:r>
      <w:r w:rsidR="0008352F" w:rsidRPr="00435B05">
        <w:rPr>
          <w:rFonts w:ascii="Arial" w:hAnsi="Arial" w:cs="Arial"/>
          <w:sz w:val="40"/>
          <w:szCs w:val="40"/>
        </w:rPr>
        <w:t>Congregational</w:t>
      </w:r>
      <w:r w:rsidRPr="00435B05">
        <w:rPr>
          <w:rFonts w:ascii="Arial" w:hAnsi="Arial" w:cs="Arial"/>
          <w:sz w:val="40"/>
          <w:szCs w:val="40"/>
        </w:rPr>
        <w:t xml:space="preserve"> Church uses a matrix scoring system. Numerical scores are given to the severity and likelihood of risks and these scores are multiplied to get a rating for the risk. This means the risk rating is a measure of the likelihood that harm from a particular hazard will occur, </w:t>
      </w:r>
      <w:r w:rsidR="00435B05" w:rsidRPr="00435B05">
        <w:rPr>
          <w:rFonts w:ascii="Arial" w:hAnsi="Arial" w:cs="Arial"/>
          <w:sz w:val="40"/>
          <w:szCs w:val="40"/>
        </w:rPr>
        <w:t>considering</w:t>
      </w:r>
      <w:r w:rsidRPr="00435B05">
        <w:rPr>
          <w:rFonts w:ascii="Arial" w:hAnsi="Arial" w:cs="Arial"/>
          <w:sz w:val="40"/>
          <w:szCs w:val="40"/>
        </w:rPr>
        <w:t xml:space="preserve"> the possible severity of such an occurrence. </w:t>
      </w:r>
    </w:p>
    <w:p w14:paraId="307BB079" w14:textId="77777777" w:rsidR="005E6F56" w:rsidRPr="00435B05" w:rsidRDefault="005E6F56" w:rsidP="005E6F56">
      <w:pPr>
        <w:widowControl w:val="0"/>
        <w:autoSpaceDE w:val="0"/>
        <w:autoSpaceDN w:val="0"/>
        <w:adjustRightInd w:val="0"/>
        <w:spacing w:after="240"/>
        <w:jc w:val="center"/>
        <w:rPr>
          <w:rFonts w:ascii="Times" w:hAnsi="Times" w:cs="Times"/>
          <w:b/>
          <w:sz w:val="40"/>
          <w:szCs w:val="40"/>
        </w:rPr>
      </w:pPr>
      <w:r w:rsidRPr="00435B05">
        <w:rPr>
          <w:rFonts w:ascii="Arial" w:hAnsi="Arial" w:cs="Arial"/>
          <w:b/>
          <w:sz w:val="40"/>
          <w:szCs w:val="40"/>
        </w:rPr>
        <w:t>Risk = Severity x Likelihood</w:t>
      </w:r>
    </w:p>
    <w:p w14:paraId="142DE8A7" w14:textId="6A36D28E" w:rsidR="005E6F56" w:rsidRPr="00435B05" w:rsidRDefault="005E6F56" w:rsidP="005E6F56">
      <w:pPr>
        <w:widowControl w:val="0"/>
        <w:autoSpaceDE w:val="0"/>
        <w:autoSpaceDN w:val="0"/>
        <w:adjustRightInd w:val="0"/>
        <w:spacing w:after="240"/>
        <w:rPr>
          <w:rFonts w:ascii="Arial" w:hAnsi="Arial" w:cs="Arial"/>
          <w:sz w:val="40"/>
          <w:szCs w:val="40"/>
        </w:rPr>
      </w:pPr>
      <w:r w:rsidRPr="00435B05">
        <w:rPr>
          <w:rFonts w:ascii="Arial" w:hAnsi="Arial" w:cs="Arial"/>
          <w:sz w:val="40"/>
          <w:szCs w:val="40"/>
        </w:rPr>
        <w:t xml:space="preserve">For the initial risk evaluation, consider the risks identified </w:t>
      </w:r>
      <w:r w:rsidR="00244739" w:rsidRPr="00435B05">
        <w:rPr>
          <w:rFonts w:ascii="Arial" w:hAnsi="Arial" w:cs="Arial"/>
          <w:sz w:val="40"/>
          <w:szCs w:val="40"/>
        </w:rPr>
        <w:t>as</w:t>
      </w:r>
      <w:r w:rsidRPr="00435B05">
        <w:rPr>
          <w:rFonts w:ascii="Arial" w:hAnsi="Arial" w:cs="Arial"/>
          <w:sz w:val="40"/>
          <w:szCs w:val="40"/>
        </w:rPr>
        <w:t xml:space="preserve"> the </w:t>
      </w:r>
      <w:r w:rsidR="0008352F" w:rsidRPr="00435B05">
        <w:rPr>
          <w:rFonts w:ascii="Arial" w:hAnsi="Arial" w:cs="Arial"/>
          <w:sz w:val="40"/>
          <w:szCs w:val="40"/>
        </w:rPr>
        <w:t>worst-case</w:t>
      </w:r>
      <w:r w:rsidRPr="00435B05">
        <w:rPr>
          <w:rFonts w:ascii="Arial" w:hAnsi="Arial" w:cs="Arial"/>
          <w:sz w:val="40"/>
          <w:szCs w:val="40"/>
        </w:rPr>
        <w:t xml:space="preserve"> scenario before any controls are applied</w:t>
      </w:r>
      <w:r w:rsidR="00D85FF8" w:rsidRPr="00435B05">
        <w:rPr>
          <w:rFonts w:ascii="Arial" w:hAnsi="Arial" w:cs="Arial"/>
          <w:sz w:val="40"/>
          <w:szCs w:val="40"/>
        </w:rPr>
        <w:t xml:space="preserve">, then </w:t>
      </w:r>
      <w:r w:rsidR="00244739" w:rsidRPr="00435B05">
        <w:rPr>
          <w:rFonts w:ascii="Arial" w:hAnsi="Arial" w:cs="Arial"/>
          <w:sz w:val="40"/>
          <w:szCs w:val="40"/>
        </w:rPr>
        <w:t>evaluate the risk when control measures are implemented</w:t>
      </w:r>
      <w:r w:rsidRPr="00435B05">
        <w:rPr>
          <w:rFonts w:ascii="Arial" w:hAnsi="Arial" w:cs="Arial"/>
          <w:sz w:val="40"/>
          <w:szCs w:val="40"/>
        </w:rPr>
        <w:t xml:space="preserve">. </w:t>
      </w:r>
    </w:p>
    <w:p w14:paraId="418CC711" w14:textId="77777777" w:rsidR="008F748C" w:rsidRPr="00435B05" w:rsidRDefault="008F748C" w:rsidP="005E6F56">
      <w:pPr>
        <w:widowControl w:val="0"/>
        <w:autoSpaceDE w:val="0"/>
        <w:autoSpaceDN w:val="0"/>
        <w:adjustRightInd w:val="0"/>
        <w:spacing w:after="240"/>
        <w:rPr>
          <w:rFonts w:ascii="Arial" w:hAnsi="Arial" w:cs="Arial"/>
          <w:sz w:val="40"/>
          <w:szCs w:val="40"/>
        </w:rPr>
      </w:pPr>
    </w:p>
    <w:p w14:paraId="169BEAE1" w14:textId="77777777" w:rsidR="008F748C" w:rsidRDefault="008F748C" w:rsidP="005E6F56">
      <w:pPr>
        <w:widowControl w:val="0"/>
        <w:autoSpaceDE w:val="0"/>
        <w:autoSpaceDN w:val="0"/>
        <w:adjustRightInd w:val="0"/>
        <w:spacing w:after="240"/>
        <w:rPr>
          <w:rFonts w:ascii="Arial" w:hAnsi="Arial" w:cs="Arial"/>
        </w:rPr>
      </w:pPr>
    </w:p>
    <w:p w14:paraId="543F6347" w14:textId="77777777" w:rsidR="008F748C" w:rsidRDefault="008F748C" w:rsidP="005E6F56">
      <w:pPr>
        <w:widowControl w:val="0"/>
        <w:autoSpaceDE w:val="0"/>
        <w:autoSpaceDN w:val="0"/>
        <w:adjustRightInd w:val="0"/>
        <w:spacing w:after="240"/>
        <w:rPr>
          <w:rFonts w:ascii="Arial" w:hAnsi="Arial" w:cs="Arial"/>
        </w:rPr>
      </w:pPr>
    </w:p>
    <w:p w14:paraId="3DC6C025" w14:textId="77777777" w:rsidR="008F748C" w:rsidRDefault="008F748C" w:rsidP="005E6F56">
      <w:pPr>
        <w:widowControl w:val="0"/>
        <w:autoSpaceDE w:val="0"/>
        <w:autoSpaceDN w:val="0"/>
        <w:adjustRightInd w:val="0"/>
        <w:spacing w:after="240"/>
        <w:rPr>
          <w:rFonts w:ascii="Arial" w:hAnsi="Arial" w:cs="Arial"/>
        </w:rPr>
      </w:pPr>
    </w:p>
    <w:p w14:paraId="26C55B8B" w14:textId="77777777" w:rsidR="008F748C" w:rsidRDefault="008F748C" w:rsidP="005E6F56">
      <w:pPr>
        <w:widowControl w:val="0"/>
        <w:autoSpaceDE w:val="0"/>
        <w:autoSpaceDN w:val="0"/>
        <w:adjustRightInd w:val="0"/>
        <w:spacing w:after="240"/>
        <w:rPr>
          <w:rFonts w:ascii="Arial" w:hAnsi="Arial" w:cs="Arial"/>
        </w:rPr>
      </w:pPr>
    </w:p>
    <w:tbl>
      <w:tblPr>
        <w:tblpPr w:leftFromText="180" w:rightFromText="180" w:vertAnchor="text" w:horzAnchor="page" w:tblpX="641" w:tblpY="405"/>
        <w:tblW w:w="155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43"/>
        <w:gridCol w:w="3407"/>
        <w:gridCol w:w="3600"/>
        <w:gridCol w:w="1530"/>
        <w:gridCol w:w="1620"/>
        <w:gridCol w:w="1620"/>
        <w:gridCol w:w="1620"/>
        <w:gridCol w:w="1620"/>
      </w:tblGrid>
      <w:tr w:rsidR="008F748C" w14:paraId="2A1EBAA6" w14:textId="77777777" w:rsidTr="00A009E0">
        <w:trPr>
          <w:trHeight w:val="260"/>
        </w:trPr>
        <w:tc>
          <w:tcPr>
            <w:tcW w:w="7550"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76CD4C5" w14:textId="77777777" w:rsidR="008F748C" w:rsidRDefault="008F748C" w:rsidP="00817C20"/>
        </w:tc>
        <w:tc>
          <w:tcPr>
            <w:tcW w:w="8010"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2B5312"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s>
              <w:jc w:val="center"/>
            </w:pPr>
            <w:r>
              <w:rPr>
                <w:b/>
                <w:bCs/>
                <w:sz w:val="20"/>
                <w:szCs w:val="20"/>
              </w:rPr>
              <w:t>FREQUENCY (Environment and Safety)</w:t>
            </w:r>
          </w:p>
        </w:tc>
      </w:tr>
      <w:tr w:rsidR="00330943" w14:paraId="0DEF8E38" w14:textId="77777777" w:rsidTr="00DA351D">
        <w:trPr>
          <w:trHeight w:val="1350"/>
        </w:trPr>
        <w:tc>
          <w:tcPr>
            <w:tcW w:w="543"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btLr"/>
            <w:vAlign w:val="center"/>
          </w:tcPr>
          <w:p w14:paraId="77EB355D" w14:textId="77777777" w:rsidR="008F748C" w:rsidRDefault="008F748C" w:rsidP="00817C20">
            <w:pPr>
              <w:ind w:left="113" w:right="113"/>
              <w:jc w:val="center"/>
            </w:pPr>
            <w:r>
              <w:t>CONCEQUENCES</w:t>
            </w:r>
          </w:p>
        </w:tc>
        <w:tc>
          <w:tcPr>
            <w:tcW w:w="3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56B206E" w14:textId="77777777" w:rsidR="008F748C" w:rsidRDefault="008F748C" w:rsidP="00817C20">
            <w:pPr>
              <w:pStyle w:val="FreeForm"/>
              <w:jc w:val="center"/>
            </w:pPr>
            <w:r>
              <w:rPr>
                <w:b/>
                <w:bCs/>
                <w:sz w:val="20"/>
                <w:szCs w:val="20"/>
              </w:rPr>
              <w:t>Environment</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C7E850"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pPr>
            <w:r>
              <w:rPr>
                <w:b/>
                <w:bCs/>
                <w:sz w:val="20"/>
                <w:szCs w:val="20"/>
              </w:rPr>
              <w:t>Safety</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28226D"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rPr>
                <w:b/>
                <w:bCs/>
                <w:sz w:val="20"/>
                <w:szCs w:val="20"/>
              </w:rPr>
            </w:pPr>
            <w:r>
              <w:rPr>
                <w:b/>
                <w:bCs/>
                <w:sz w:val="20"/>
                <w:szCs w:val="20"/>
              </w:rPr>
              <w:t>Likely</w:t>
            </w:r>
          </w:p>
          <w:p w14:paraId="3FBD6F83"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rPr>
                <w:b/>
                <w:bCs/>
                <w:sz w:val="20"/>
                <w:szCs w:val="20"/>
              </w:rPr>
            </w:pPr>
            <w:r w:rsidRPr="00AF62DE">
              <w:rPr>
                <w:b/>
                <w:bCs/>
                <w:sz w:val="20"/>
                <w:szCs w:val="20"/>
              </w:rPr>
              <w:t>5</w:t>
            </w:r>
          </w:p>
          <w:p w14:paraId="616BCC1B"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rPr>
                <w:sz w:val="20"/>
                <w:szCs w:val="20"/>
              </w:rPr>
            </w:pPr>
            <w:r>
              <w:rPr>
                <w:sz w:val="20"/>
                <w:szCs w:val="20"/>
                <w:lang w:val="en-US"/>
              </w:rPr>
              <w:t>Occurs repeatedly,</w:t>
            </w:r>
          </w:p>
          <w:p w14:paraId="7F8207A3"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lang w:val="en-US"/>
              </w:rPr>
              <w:t>Event expected</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6C04A2"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s>
              <w:jc w:val="center"/>
              <w:rPr>
                <w:b/>
                <w:bCs/>
                <w:sz w:val="20"/>
                <w:szCs w:val="20"/>
              </w:rPr>
            </w:pPr>
            <w:r>
              <w:rPr>
                <w:b/>
                <w:bCs/>
                <w:sz w:val="20"/>
                <w:szCs w:val="20"/>
              </w:rPr>
              <w:t>Probable</w:t>
            </w:r>
          </w:p>
          <w:p w14:paraId="5CFA7D9C"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s>
              <w:jc w:val="center"/>
              <w:rPr>
                <w:b/>
                <w:bCs/>
                <w:sz w:val="20"/>
                <w:szCs w:val="20"/>
              </w:rPr>
            </w:pPr>
            <w:r w:rsidRPr="00AF62DE">
              <w:rPr>
                <w:b/>
                <w:bCs/>
                <w:sz w:val="20"/>
                <w:szCs w:val="20"/>
              </w:rPr>
              <w:t>4</w:t>
            </w:r>
          </w:p>
          <w:p w14:paraId="10B1C3CF"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s>
              <w:jc w:val="center"/>
            </w:pPr>
            <w:r>
              <w:rPr>
                <w:sz w:val="20"/>
                <w:szCs w:val="20"/>
                <w:lang w:val="en-US"/>
              </w:rPr>
              <w:t>Not surprising, will occur several times</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B19287"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rPr>
                <w:b/>
                <w:bCs/>
                <w:sz w:val="20"/>
                <w:szCs w:val="20"/>
              </w:rPr>
            </w:pPr>
            <w:r>
              <w:rPr>
                <w:b/>
                <w:bCs/>
                <w:sz w:val="20"/>
                <w:szCs w:val="20"/>
                <w:lang w:val="en-US"/>
              </w:rPr>
              <w:t>Possible</w:t>
            </w:r>
          </w:p>
          <w:p w14:paraId="4D4EEC9B"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rPr>
                <w:b/>
                <w:bCs/>
                <w:sz w:val="20"/>
                <w:szCs w:val="20"/>
              </w:rPr>
            </w:pPr>
            <w:r w:rsidRPr="00AF62DE">
              <w:rPr>
                <w:b/>
                <w:bCs/>
                <w:sz w:val="20"/>
                <w:szCs w:val="20"/>
              </w:rPr>
              <w:t>3</w:t>
            </w:r>
          </w:p>
          <w:p w14:paraId="67D7CC8D"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lang w:val="en-US"/>
              </w:rPr>
              <w:t>Could occur at some time</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CF19AF"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rPr>
                <w:b/>
                <w:bCs/>
                <w:sz w:val="20"/>
                <w:szCs w:val="20"/>
              </w:rPr>
            </w:pPr>
            <w:r>
              <w:rPr>
                <w:b/>
                <w:bCs/>
                <w:sz w:val="20"/>
                <w:szCs w:val="20"/>
              </w:rPr>
              <w:t>Remote</w:t>
            </w:r>
          </w:p>
          <w:p w14:paraId="10192DF6"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rPr>
                <w:b/>
                <w:bCs/>
                <w:sz w:val="20"/>
                <w:szCs w:val="20"/>
              </w:rPr>
            </w:pPr>
            <w:r w:rsidRPr="00AF62DE">
              <w:rPr>
                <w:b/>
                <w:bCs/>
                <w:sz w:val="20"/>
                <w:szCs w:val="20"/>
              </w:rPr>
              <w:t>2</w:t>
            </w:r>
          </w:p>
          <w:p w14:paraId="3104F29C"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lang w:val="en-US"/>
              </w:rPr>
              <w:t>Unlikely to occur, although conceivable</w:t>
            </w:r>
          </w:p>
        </w:tc>
        <w:tc>
          <w:tcPr>
            <w:tcW w:w="162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DC2603"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s>
              <w:jc w:val="center"/>
              <w:rPr>
                <w:b/>
                <w:bCs/>
                <w:sz w:val="20"/>
                <w:szCs w:val="20"/>
              </w:rPr>
            </w:pPr>
            <w:r>
              <w:rPr>
                <w:b/>
                <w:bCs/>
                <w:sz w:val="20"/>
                <w:szCs w:val="20"/>
              </w:rPr>
              <w:t>Improbable</w:t>
            </w:r>
          </w:p>
          <w:p w14:paraId="09AB04AE"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s>
              <w:jc w:val="center"/>
              <w:rPr>
                <w:b/>
                <w:bCs/>
                <w:sz w:val="20"/>
                <w:szCs w:val="20"/>
              </w:rPr>
            </w:pPr>
            <w:r w:rsidRPr="00AF62DE">
              <w:rPr>
                <w:b/>
                <w:bCs/>
                <w:sz w:val="20"/>
                <w:szCs w:val="20"/>
              </w:rPr>
              <w:t>1</w:t>
            </w:r>
          </w:p>
          <w:p w14:paraId="00DF348C"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s>
              <w:jc w:val="center"/>
            </w:pPr>
            <w:r>
              <w:rPr>
                <w:sz w:val="20"/>
                <w:szCs w:val="20"/>
                <w:lang w:val="en-US"/>
              </w:rPr>
              <w:t>So unlikely that probability is close to zero</w:t>
            </w:r>
          </w:p>
        </w:tc>
      </w:tr>
      <w:tr w:rsidR="008F748C" w14:paraId="4CDF2B8D" w14:textId="77777777" w:rsidTr="00DA351D">
        <w:trPr>
          <w:trHeight w:val="738"/>
        </w:trPr>
        <w:tc>
          <w:tcPr>
            <w:tcW w:w="543" w:type="dxa"/>
            <w:vMerge/>
            <w:tcBorders>
              <w:top w:val="single" w:sz="8" w:space="0" w:color="000000"/>
              <w:left w:val="single" w:sz="8" w:space="0" w:color="000000"/>
              <w:bottom w:val="single" w:sz="8" w:space="0" w:color="000000"/>
              <w:right w:val="single" w:sz="8" w:space="0" w:color="000000"/>
            </w:tcBorders>
          </w:tcPr>
          <w:p w14:paraId="3A2FA607" w14:textId="77777777" w:rsidR="008F748C" w:rsidRDefault="008F748C" w:rsidP="00817C20"/>
        </w:tc>
        <w:tc>
          <w:tcPr>
            <w:tcW w:w="3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013BE9" w14:textId="77777777" w:rsidR="008F748C" w:rsidRDefault="008F748C" w:rsidP="00817C20">
            <w:pPr>
              <w:pStyle w:val="Body"/>
              <w:jc w:val="center"/>
              <w:rPr>
                <w:b/>
                <w:bCs/>
                <w:sz w:val="20"/>
                <w:szCs w:val="20"/>
              </w:rPr>
            </w:pPr>
            <w:r>
              <w:rPr>
                <w:b/>
                <w:bCs/>
                <w:sz w:val="20"/>
                <w:szCs w:val="20"/>
                <w:lang w:val="en-US"/>
              </w:rPr>
              <w:t>Catastrophic</w:t>
            </w:r>
          </w:p>
          <w:p w14:paraId="3764483D" w14:textId="77777777" w:rsidR="008F748C" w:rsidRPr="00AF62DE" w:rsidRDefault="008F748C" w:rsidP="00817C20">
            <w:pPr>
              <w:pStyle w:val="Body"/>
              <w:jc w:val="center"/>
              <w:rPr>
                <w:b/>
                <w:bCs/>
                <w:sz w:val="20"/>
                <w:szCs w:val="20"/>
              </w:rPr>
            </w:pPr>
            <w:r w:rsidRPr="00AF62DE">
              <w:rPr>
                <w:b/>
                <w:bCs/>
                <w:sz w:val="20"/>
                <w:szCs w:val="20"/>
              </w:rPr>
              <w:t>5</w:t>
            </w:r>
          </w:p>
          <w:p w14:paraId="1D3429E6" w14:textId="77777777" w:rsidR="008F748C" w:rsidRDefault="008F748C" w:rsidP="00817C20">
            <w:pPr>
              <w:pStyle w:val="Body"/>
              <w:jc w:val="center"/>
            </w:pPr>
            <w:r>
              <w:rPr>
                <w:sz w:val="20"/>
                <w:szCs w:val="20"/>
                <w:lang w:val="en-US"/>
              </w:rPr>
              <w:t>National importance, major breach of legislation</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3818F2"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Pr>
                <w:b/>
                <w:bCs/>
                <w:sz w:val="20"/>
                <w:szCs w:val="20"/>
                <w:lang w:val="en-US"/>
              </w:rPr>
              <w:t>Multiple Fatal</w:t>
            </w:r>
          </w:p>
          <w:p w14:paraId="0421E531"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Pr>
                <w:b/>
                <w:bCs/>
                <w:sz w:val="20"/>
                <w:szCs w:val="20"/>
              </w:rPr>
              <w:t>5</w:t>
            </w:r>
          </w:p>
          <w:p w14:paraId="23624439"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pPr>
            <w:r>
              <w:rPr>
                <w:sz w:val="20"/>
                <w:szCs w:val="20"/>
                <w:lang w:val="en-US"/>
              </w:rPr>
              <w:t>More than one fatality</w:t>
            </w:r>
          </w:p>
        </w:tc>
        <w:tc>
          <w:tcPr>
            <w:tcW w:w="1530" w:type="dxa"/>
            <w:tcBorders>
              <w:top w:val="single" w:sz="8" w:space="0" w:color="000000"/>
              <w:left w:val="single" w:sz="8" w:space="0" w:color="000000"/>
              <w:bottom w:val="single" w:sz="8" w:space="0" w:color="000000"/>
              <w:right w:val="single" w:sz="8" w:space="0" w:color="000000"/>
            </w:tcBorders>
            <w:shd w:val="clear" w:color="auto" w:fill="FF0000"/>
            <w:tcMar>
              <w:top w:w="100" w:type="dxa"/>
              <w:left w:w="100" w:type="dxa"/>
              <w:bottom w:w="100" w:type="dxa"/>
              <w:right w:w="100" w:type="dxa"/>
            </w:tcMar>
            <w:vAlign w:val="center"/>
          </w:tcPr>
          <w:p w14:paraId="0BDFF3C3"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25</w:t>
            </w:r>
          </w:p>
        </w:tc>
        <w:tc>
          <w:tcPr>
            <w:tcW w:w="1620" w:type="dxa"/>
            <w:tcBorders>
              <w:top w:val="single" w:sz="8" w:space="0" w:color="000000"/>
              <w:left w:val="single" w:sz="8" w:space="0" w:color="000000"/>
              <w:bottom w:val="single" w:sz="8" w:space="0" w:color="000000"/>
              <w:right w:val="single" w:sz="8" w:space="0" w:color="000000"/>
            </w:tcBorders>
            <w:shd w:val="clear" w:color="auto" w:fill="FF0000"/>
            <w:tcMar>
              <w:top w:w="100" w:type="dxa"/>
              <w:left w:w="100" w:type="dxa"/>
              <w:bottom w:w="100" w:type="dxa"/>
              <w:right w:w="100" w:type="dxa"/>
            </w:tcMar>
            <w:vAlign w:val="center"/>
          </w:tcPr>
          <w:p w14:paraId="29972408"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s>
              <w:jc w:val="center"/>
            </w:pPr>
            <w:r>
              <w:rPr>
                <w:sz w:val="20"/>
                <w:szCs w:val="20"/>
              </w:rPr>
              <w:t>20</w:t>
            </w:r>
          </w:p>
        </w:tc>
        <w:tc>
          <w:tcPr>
            <w:tcW w:w="1620" w:type="dxa"/>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vAlign w:val="center"/>
          </w:tcPr>
          <w:p w14:paraId="264E167B"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15</w:t>
            </w:r>
          </w:p>
        </w:tc>
        <w:tc>
          <w:tcPr>
            <w:tcW w:w="1620" w:type="dxa"/>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vAlign w:val="center"/>
          </w:tcPr>
          <w:p w14:paraId="1CC142C7"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10</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3D2B9AD1"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s>
              <w:jc w:val="center"/>
            </w:pPr>
            <w:r>
              <w:rPr>
                <w:sz w:val="20"/>
                <w:szCs w:val="20"/>
              </w:rPr>
              <w:t>5</w:t>
            </w:r>
          </w:p>
        </w:tc>
      </w:tr>
      <w:tr w:rsidR="008F748C" w14:paraId="6AC2BD6B" w14:textId="77777777" w:rsidTr="00DA351D">
        <w:trPr>
          <w:trHeight w:val="765"/>
        </w:trPr>
        <w:tc>
          <w:tcPr>
            <w:tcW w:w="543" w:type="dxa"/>
            <w:vMerge/>
            <w:tcBorders>
              <w:top w:val="single" w:sz="8" w:space="0" w:color="000000"/>
              <w:left w:val="single" w:sz="8" w:space="0" w:color="000000"/>
              <w:bottom w:val="single" w:sz="8" w:space="0" w:color="000000"/>
              <w:right w:val="single" w:sz="8" w:space="0" w:color="000000"/>
            </w:tcBorders>
          </w:tcPr>
          <w:p w14:paraId="2896A215" w14:textId="77777777" w:rsidR="008F748C" w:rsidRDefault="008F748C" w:rsidP="00817C20"/>
        </w:tc>
        <w:tc>
          <w:tcPr>
            <w:tcW w:w="3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D4BBA6" w14:textId="77777777" w:rsidR="008F748C" w:rsidRDefault="008F748C" w:rsidP="00817C20">
            <w:pPr>
              <w:pStyle w:val="Body"/>
              <w:jc w:val="center"/>
              <w:rPr>
                <w:b/>
                <w:bCs/>
                <w:sz w:val="20"/>
                <w:szCs w:val="20"/>
              </w:rPr>
            </w:pPr>
            <w:r>
              <w:rPr>
                <w:b/>
                <w:bCs/>
                <w:sz w:val="20"/>
                <w:szCs w:val="20"/>
                <w:lang w:val="en-US"/>
              </w:rPr>
              <w:t>Very Serious</w:t>
            </w:r>
          </w:p>
          <w:p w14:paraId="3D2F95BD" w14:textId="77777777" w:rsidR="008F748C" w:rsidRPr="00AF62DE" w:rsidRDefault="008F748C" w:rsidP="00817C20">
            <w:pPr>
              <w:pStyle w:val="Body"/>
              <w:jc w:val="center"/>
              <w:rPr>
                <w:b/>
                <w:bCs/>
                <w:sz w:val="20"/>
                <w:szCs w:val="20"/>
              </w:rPr>
            </w:pPr>
            <w:r w:rsidRPr="00AF62DE">
              <w:rPr>
                <w:b/>
                <w:bCs/>
                <w:sz w:val="20"/>
                <w:szCs w:val="20"/>
              </w:rPr>
              <w:t>4</w:t>
            </w:r>
          </w:p>
          <w:p w14:paraId="6590439B" w14:textId="77777777" w:rsidR="008F748C" w:rsidRDefault="008F748C" w:rsidP="00817C20">
            <w:pPr>
              <w:pStyle w:val="Body"/>
              <w:jc w:val="center"/>
            </w:pPr>
            <w:r>
              <w:rPr>
                <w:sz w:val="20"/>
                <w:szCs w:val="20"/>
                <w:lang w:val="en-US"/>
              </w:rPr>
              <w:t>Significant effects, serious breach of legislation</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E8A3E"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Pr>
                <w:b/>
                <w:bCs/>
                <w:sz w:val="20"/>
                <w:szCs w:val="20"/>
              </w:rPr>
              <w:t>Fatal</w:t>
            </w:r>
          </w:p>
          <w:p w14:paraId="138A4CCF"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sidRPr="00AF62DE">
              <w:rPr>
                <w:b/>
                <w:bCs/>
                <w:sz w:val="20"/>
                <w:szCs w:val="20"/>
              </w:rPr>
              <w:t>4</w:t>
            </w:r>
          </w:p>
          <w:p w14:paraId="3BB16456"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pPr>
            <w:r>
              <w:rPr>
                <w:sz w:val="20"/>
                <w:szCs w:val="20"/>
                <w:lang w:val="en-US"/>
              </w:rPr>
              <w:t>One fatality</w:t>
            </w:r>
          </w:p>
        </w:tc>
        <w:tc>
          <w:tcPr>
            <w:tcW w:w="1530" w:type="dxa"/>
            <w:tcBorders>
              <w:top w:val="single" w:sz="8" w:space="0" w:color="000000"/>
              <w:left w:val="single" w:sz="8" w:space="0" w:color="000000"/>
              <w:bottom w:val="single" w:sz="8" w:space="0" w:color="000000"/>
              <w:right w:val="single" w:sz="8" w:space="0" w:color="000000"/>
            </w:tcBorders>
            <w:shd w:val="clear" w:color="auto" w:fill="FF0000"/>
            <w:tcMar>
              <w:top w:w="100" w:type="dxa"/>
              <w:left w:w="100" w:type="dxa"/>
              <w:bottom w:w="100" w:type="dxa"/>
              <w:right w:w="100" w:type="dxa"/>
            </w:tcMar>
            <w:vAlign w:val="center"/>
          </w:tcPr>
          <w:p w14:paraId="1F63077E"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20</w:t>
            </w:r>
          </w:p>
        </w:tc>
        <w:tc>
          <w:tcPr>
            <w:tcW w:w="1620" w:type="dxa"/>
            <w:tcBorders>
              <w:top w:val="single" w:sz="8" w:space="0" w:color="000000"/>
              <w:left w:val="single" w:sz="8" w:space="0" w:color="000000"/>
              <w:bottom w:val="single" w:sz="8" w:space="0" w:color="000000"/>
              <w:right w:val="single" w:sz="8" w:space="0" w:color="000000"/>
            </w:tcBorders>
            <w:shd w:val="clear" w:color="auto" w:fill="FF0000"/>
            <w:tcMar>
              <w:top w:w="100" w:type="dxa"/>
              <w:left w:w="100" w:type="dxa"/>
              <w:bottom w:w="100" w:type="dxa"/>
              <w:right w:w="100" w:type="dxa"/>
            </w:tcMar>
            <w:vAlign w:val="center"/>
          </w:tcPr>
          <w:p w14:paraId="352334DB"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s>
              <w:jc w:val="center"/>
            </w:pPr>
            <w:r>
              <w:rPr>
                <w:sz w:val="20"/>
                <w:szCs w:val="20"/>
              </w:rPr>
              <w:t>16</w:t>
            </w:r>
          </w:p>
        </w:tc>
        <w:tc>
          <w:tcPr>
            <w:tcW w:w="1620" w:type="dxa"/>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vAlign w:val="center"/>
          </w:tcPr>
          <w:p w14:paraId="22AF855C"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12</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429BDF0E"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8</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70C9049C"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s>
              <w:jc w:val="center"/>
            </w:pPr>
            <w:r>
              <w:rPr>
                <w:sz w:val="20"/>
                <w:szCs w:val="20"/>
              </w:rPr>
              <w:t>4</w:t>
            </w:r>
          </w:p>
        </w:tc>
      </w:tr>
      <w:tr w:rsidR="008F748C" w14:paraId="1070588A" w14:textId="77777777" w:rsidTr="00435B05">
        <w:trPr>
          <w:trHeight w:val="972"/>
        </w:trPr>
        <w:tc>
          <w:tcPr>
            <w:tcW w:w="543" w:type="dxa"/>
            <w:vMerge/>
            <w:tcBorders>
              <w:top w:val="single" w:sz="8" w:space="0" w:color="000000"/>
              <w:left w:val="single" w:sz="8" w:space="0" w:color="000000"/>
              <w:bottom w:val="single" w:sz="8" w:space="0" w:color="000000"/>
              <w:right w:val="single" w:sz="8" w:space="0" w:color="000000"/>
            </w:tcBorders>
          </w:tcPr>
          <w:p w14:paraId="4BE9AFAD" w14:textId="77777777" w:rsidR="008F748C" w:rsidRDefault="008F748C" w:rsidP="00817C20"/>
        </w:tc>
        <w:tc>
          <w:tcPr>
            <w:tcW w:w="3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0558B6" w14:textId="77777777" w:rsidR="008F748C" w:rsidRDefault="008F748C" w:rsidP="00817C20">
            <w:pPr>
              <w:pStyle w:val="Body"/>
              <w:jc w:val="center"/>
              <w:rPr>
                <w:b/>
                <w:bCs/>
                <w:sz w:val="20"/>
                <w:szCs w:val="20"/>
              </w:rPr>
            </w:pPr>
            <w:r>
              <w:rPr>
                <w:b/>
                <w:bCs/>
                <w:sz w:val="20"/>
                <w:szCs w:val="20"/>
              </w:rPr>
              <w:t>Major</w:t>
            </w:r>
          </w:p>
          <w:p w14:paraId="6B29284A" w14:textId="77777777" w:rsidR="008F748C" w:rsidRPr="00AF62DE" w:rsidRDefault="008F748C" w:rsidP="00817C20">
            <w:pPr>
              <w:pStyle w:val="Body"/>
              <w:jc w:val="center"/>
              <w:rPr>
                <w:b/>
                <w:bCs/>
                <w:sz w:val="20"/>
                <w:szCs w:val="20"/>
              </w:rPr>
            </w:pPr>
            <w:r w:rsidRPr="00AF62DE">
              <w:rPr>
                <w:b/>
                <w:bCs/>
                <w:sz w:val="20"/>
                <w:szCs w:val="20"/>
              </w:rPr>
              <w:t>3</w:t>
            </w:r>
          </w:p>
          <w:p w14:paraId="24FB877C" w14:textId="77777777" w:rsidR="008F748C" w:rsidRDefault="008F748C" w:rsidP="00817C20">
            <w:pPr>
              <w:pStyle w:val="Body"/>
              <w:jc w:val="center"/>
            </w:pPr>
            <w:r>
              <w:rPr>
                <w:sz w:val="20"/>
                <w:szCs w:val="20"/>
                <w:lang w:val="en-US"/>
              </w:rPr>
              <w:t>Significant effects, contained within site</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896966"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Pr>
                <w:b/>
                <w:bCs/>
                <w:sz w:val="20"/>
                <w:szCs w:val="20"/>
                <w:lang w:val="en-US"/>
              </w:rPr>
              <w:t>Major Injury</w:t>
            </w:r>
          </w:p>
          <w:p w14:paraId="129D6797"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sidRPr="00AF62DE">
              <w:rPr>
                <w:b/>
                <w:bCs/>
                <w:sz w:val="20"/>
                <w:szCs w:val="20"/>
              </w:rPr>
              <w:t>3</w:t>
            </w:r>
          </w:p>
          <w:p w14:paraId="3B9BD729"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pPr>
            <w:r>
              <w:rPr>
                <w:sz w:val="20"/>
                <w:szCs w:val="20"/>
                <w:lang w:val="en-US"/>
              </w:rPr>
              <w:t xml:space="preserve">RIDDOR notifiable, major injury or over 7 days absence </w:t>
            </w:r>
          </w:p>
        </w:tc>
        <w:tc>
          <w:tcPr>
            <w:tcW w:w="1530" w:type="dxa"/>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vAlign w:val="center"/>
          </w:tcPr>
          <w:p w14:paraId="649A086C"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15</w:t>
            </w:r>
          </w:p>
        </w:tc>
        <w:tc>
          <w:tcPr>
            <w:tcW w:w="1620" w:type="dxa"/>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vAlign w:val="center"/>
          </w:tcPr>
          <w:p w14:paraId="044210D9"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s>
              <w:jc w:val="center"/>
            </w:pPr>
            <w:r>
              <w:rPr>
                <w:sz w:val="20"/>
                <w:szCs w:val="20"/>
              </w:rPr>
              <w:t>12</w:t>
            </w:r>
          </w:p>
        </w:tc>
        <w:tc>
          <w:tcPr>
            <w:tcW w:w="1620" w:type="dxa"/>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vAlign w:val="center"/>
          </w:tcPr>
          <w:p w14:paraId="758D00BD"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9</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3D623D6F"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6</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7CDB9F04"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s>
              <w:jc w:val="center"/>
            </w:pPr>
            <w:r>
              <w:rPr>
                <w:sz w:val="20"/>
                <w:szCs w:val="20"/>
              </w:rPr>
              <w:t>3</w:t>
            </w:r>
          </w:p>
        </w:tc>
      </w:tr>
      <w:tr w:rsidR="008F748C" w14:paraId="58538206" w14:textId="77777777" w:rsidTr="00435B05">
        <w:trPr>
          <w:trHeight w:val="873"/>
        </w:trPr>
        <w:tc>
          <w:tcPr>
            <w:tcW w:w="543" w:type="dxa"/>
            <w:vMerge/>
            <w:tcBorders>
              <w:top w:val="single" w:sz="8" w:space="0" w:color="000000"/>
              <w:left w:val="single" w:sz="8" w:space="0" w:color="000000"/>
              <w:bottom w:val="single" w:sz="8" w:space="0" w:color="000000"/>
              <w:right w:val="single" w:sz="8" w:space="0" w:color="000000"/>
            </w:tcBorders>
          </w:tcPr>
          <w:p w14:paraId="410151D1" w14:textId="77777777" w:rsidR="008F748C" w:rsidRDefault="008F748C" w:rsidP="00817C20"/>
        </w:tc>
        <w:tc>
          <w:tcPr>
            <w:tcW w:w="3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AC94CB" w14:textId="77777777" w:rsidR="008F748C" w:rsidRDefault="008F748C" w:rsidP="00817C20">
            <w:pPr>
              <w:pStyle w:val="Body"/>
              <w:jc w:val="center"/>
              <w:rPr>
                <w:b/>
                <w:bCs/>
                <w:sz w:val="20"/>
                <w:szCs w:val="20"/>
              </w:rPr>
            </w:pPr>
            <w:r>
              <w:rPr>
                <w:b/>
                <w:bCs/>
                <w:sz w:val="20"/>
                <w:szCs w:val="20"/>
                <w:lang w:val="en-US"/>
              </w:rPr>
              <w:t>Moderate</w:t>
            </w:r>
          </w:p>
          <w:p w14:paraId="79D50FBA" w14:textId="77777777" w:rsidR="008F748C" w:rsidRPr="00AF62DE" w:rsidRDefault="008F748C" w:rsidP="00817C20">
            <w:pPr>
              <w:pStyle w:val="Body"/>
              <w:jc w:val="center"/>
              <w:rPr>
                <w:b/>
                <w:bCs/>
                <w:sz w:val="20"/>
                <w:szCs w:val="20"/>
              </w:rPr>
            </w:pPr>
            <w:r w:rsidRPr="00AF62DE">
              <w:rPr>
                <w:b/>
                <w:bCs/>
                <w:sz w:val="20"/>
                <w:szCs w:val="20"/>
              </w:rPr>
              <w:t>2</w:t>
            </w:r>
          </w:p>
          <w:p w14:paraId="7DC9468E" w14:textId="6A97BA2B" w:rsidR="008F748C" w:rsidRDefault="008F748C" w:rsidP="00817C20">
            <w:pPr>
              <w:pStyle w:val="Body"/>
              <w:jc w:val="center"/>
            </w:pPr>
            <w:r>
              <w:rPr>
                <w:sz w:val="20"/>
                <w:szCs w:val="20"/>
                <w:lang w:val="en-US"/>
              </w:rPr>
              <w:t xml:space="preserve">Effects contained mainly on site, likely </w:t>
            </w:r>
            <w:r w:rsidR="00435B05">
              <w:rPr>
                <w:sz w:val="20"/>
                <w:szCs w:val="20"/>
                <w:lang w:val="en-US"/>
              </w:rPr>
              <w:t>to</w:t>
            </w:r>
            <w:r>
              <w:rPr>
                <w:sz w:val="20"/>
                <w:szCs w:val="20"/>
                <w:lang w:val="en-US"/>
              </w:rPr>
              <w:t xml:space="preserve"> be short lived</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A4BCAF"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Pr>
                <w:b/>
                <w:bCs/>
                <w:sz w:val="20"/>
                <w:szCs w:val="20"/>
              </w:rPr>
              <w:t>Minor Injury</w:t>
            </w:r>
          </w:p>
          <w:p w14:paraId="23E74C3C"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sidRPr="00AF62DE">
              <w:rPr>
                <w:b/>
                <w:bCs/>
                <w:sz w:val="20"/>
                <w:szCs w:val="20"/>
              </w:rPr>
              <w:t>2</w:t>
            </w:r>
          </w:p>
          <w:p w14:paraId="7B645849"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pPr>
            <w:r>
              <w:rPr>
                <w:sz w:val="20"/>
                <w:szCs w:val="20"/>
                <w:lang w:val="en-US"/>
              </w:rPr>
              <w:t>Any lost time injury with up to 3 days absence</w:t>
            </w:r>
          </w:p>
        </w:tc>
        <w:tc>
          <w:tcPr>
            <w:tcW w:w="1530" w:type="dxa"/>
            <w:tcBorders>
              <w:top w:val="single" w:sz="8" w:space="0" w:color="000000"/>
              <w:left w:val="single" w:sz="8" w:space="0" w:color="000000"/>
              <w:bottom w:val="single" w:sz="8" w:space="0" w:color="000000"/>
              <w:right w:val="single" w:sz="8" w:space="0" w:color="000000"/>
            </w:tcBorders>
            <w:shd w:val="clear" w:color="auto" w:fill="FFC000"/>
            <w:tcMar>
              <w:top w:w="100" w:type="dxa"/>
              <w:left w:w="100" w:type="dxa"/>
              <w:bottom w:w="100" w:type="dxa"/>
              <w:right w:w="100" w:type="dxa"/>
            </w:tcMar>
            <w:vAlign w:val="center"/>
          </w:tcPr>
          <w:p w14:paraId="539BD517"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10</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1C4AB4D7"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s>
              <w:jc w:val="center"/>
            </w:pPr>
            <w:r>
              <w:rPr>
                <w:sz w:val="20"/>
                <w:szCs w:val="20"/>
              </w:rPr>
              <w:t>8</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79085BA4"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6</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50B0A3FB"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4</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238FA256"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s>
              <w:jc w:val="center"/>
            </w:pPr>
            <w:r>
              <w:rPr>
                <w:sz w:val="20"/>
                <w:szCs w:val="20"/>
              </w:rPr>
              <w:t>1</w:t>
            </w:r>
          </w:p>
        </w:tc>
      </w:tr>
      <w:tr w:rsidR="008F748C" w14:paraId="79DB1DBD" w14:textId="77777777" w:rsidTr="00435B05">
        <w:trPr>
          <w:trHeight w:val="780"/>
        </w:trPr>
        <w:tc>
          <w:tcPr>
            <w:tcW w:w="543" w:type="dxa"/>
            <w:vMerge/>
            <w:tcBorders>
              <w:top w:val="single" w:sz="8" w:space="0" w:color="000000"/>
              <w:left w:val="single" w:sz="8" w:space="0" w:color="000000"/>
              <w:bottom w:val="single" w:sz="8" w:space="0" w:color="000000"/>
              <w:right w:val="single" w:sz="8" w:space="0" w:color="000000"/>
            </w:tcBorders>
          </w:tcPr>
          <w:p w14:paraId="16B016A5" w14:textId="77777777" w:rsidR="008F748C" w:rsidRDefault="008F748C" w:rsidP="00817C20"/>
        </w:tc>
        <w:tc>
          <w:tcPr>
            <w:tcW w:w="34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617215" w14:textId="77777777" w:rsidR="008F748C" w:rsidRDefault="008F748C" w:rsidP="00817C20">
            <w:pPr>
              <w:pStyle w:val="Body"/>
              <w:jc w:val="center"/>
              <w:rPr>
                <w:b/>
                <w:bCs/>
                <w:sz w:val="20"/>
                <w:szCs w:val="20"/>
              </w:rPr>
            </w:pPr>
            <w:r>
              <w:rPr>
                <w:b/>
                <w:bCs/>
                <w:sz w:val="20"/>
                <w:szCs w:val="20"/>
              </w:rPr>
              <w:t>Minor</w:t>
            </w:r>
          </w:p>
          <w:p w14:paraId="41628E08" w14:textId="77777777" w:rsidR="008F748C" w:rsidRPr="00AF62DE" w:rsidRDefault="008F748C" w:rsidP="00817C20">
            <w:pPr>
              <w:pStyle w:val="Body"/>
              <w:jc w:val="center"/>
              <w:rPr>
                <w:b/>
                <w:bCs/>
                <w:sz w:val="20"/>
                <w:szCs w:val="20"/>
              </w:rPr>
            </w:pPr>
            <w:r w:rsidRPr="00AF62DE">
              <w:rPr>
                <w:b/>
                <w:bCs/>
                <w:sz w:val="20"/>
                <w:szCs w:val="20"/>
              </w:rPr>
              <w:t>1</w:t>
            </w:r>
          </w:p>
          <w:p w14:paraId="7CEFB33A" w14:textId="77777777" w:rsidR="008F748C" w:rsidRDefault="008F748C" w:rsidP="00817C20">
            <w:pPr>
              <w:pStyle w:val="Body"/>
              <w:jc w:val="center"/>
            </w:pPr>
            <w:r>
              <w:rPr>
                <w:sz w:val="20"/>
                <w:szCs w:val="20"/>
                <w:lang w:val="en-US"/>
              </w:rPr>
              <w:t>Small to negligible effects</w:t>
            </w:r>
          </w:p>
        </w:tc>
        <w:tc>
          <w:tcPr>
            <w:tcW w:w="3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BBAE9C"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Pr>
                <w:b/>
                <w:bCs/>
                <w:sz w:val="20"/>
                <w:szCs w:val="20"/>
              </w:rPr>
              <w:t>V. Minor Injury</w:t>
            </w:r>
          </w:p>
          <w:p w14:paraId="452657EF" w14:textId="77777777" w:rsidR="008F748C" w:rsidRPr="00AF62DE"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rPr>
                <w:b/>
                <w:bCs/>
                <w:sz w:val="20"/>
                <w:szCs w:val="20"/>
              </w:rPr>
            </w:pPr>
            <w:r w:rsidRPr="00AF62DE">
              <w:rPr>
                <w:b/>
                <w:bCs/>
                <w:sz w:val="20"/>
                <w:szCs w:val="20"/>
              </w:rPr>
              <w:t>1</w:t>
            </w:r>
          </w:p>
          <w:p w14:paraId="6B084DAE" w14:textId="77777777" w:rsidR="008F748C" w:rsidRDefault="008F748C" w:rsidP="00817C2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 w:val="left" w:pos="30487"/>
              </w:tabs>
              <w:jc w:val="center"/>
            </w:pPr>
            <w:r>
              <w:rPr>
                <w:sz w:val="20"/>
                <w:szCs w:val="20"/>
                <w:lang w:val="en-US"/>
              </w:rPr>
              <w:t>Any injury without any significant lost time</w:t>
            </w:r>
          </w:p>
        </w:tc>
        <w:tc>
          <w:tcPr>
            <w:tcW w:w="153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3898EE98"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5</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5E0603BA"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s>
              <w:jc w:val="center"/>
            </w:pPr>
            <w:r>
              <w:rPr>
                <w:sz w:val="20"/>
                <w:szCs w:val="20"/>
              </w:rPr>
              <w:t>4</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27C9CD7D"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3</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03DD02DD"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 w:val="left" w:pos="29778"/>
              </w:tabs>
              <w:jc w:val="center"/>
            </w:pPr>
            <w:r>
              <w:rPr>
                <w:sz w:val="20"/>
                <w:szCs w:val="20"/>
              </w:rPr>
              <w:t>2</w:t>
            </w:r>
          </w:p>
        </w:tc>
        <w:tc>
          <w:tcPr>
            <w:tcW w:w="1620" w:type="dxa"/>
            <w:tcBorders>
              <w:top w:val="single" w:sz="8" w:space="0" w:color="000000"/>
              <w:left w:val="single" w:sz="8" w:space="0" w:color="000000"/>
              <w:bottom w:val="single" w:sz="8" w:space="0" w:color="000000"/>
              <w:right w:val="single" w:sz="8" w:space="0" w:color="000000"/>
            </w:tcBorders>
            <w:shd w:val="clear" w:color="auto" w:fill="92D050"/>
            <w:tcMar>
              <w:top w:w="100" w:type="dxa"/>
              <w:left w:w="100" w:type="dxa"/>
              <w:bottom w:w="100" w:type="dxa"/>
              <w:right w:w="100" w:type="dxa"/>
            </w:tcMar>
            <w:vAlign w:val="center"/>
          </w:tcPr>
          <w:p w14:paraId="50C39294" w14:textId="77777777" w:rsidR="008F748C" w:rsidRDefault="008F748C" w:rsidP="00817C20">
            <w:pPr>
              <w:pStyle w:val="FreeForm"/>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 w:val="left" w:pos="17016"/>
                <w:tab w:val="left" w:pos="17725"/>
                <w:tab w:val="left" w:pos="18434"/>
                <w:tab w:val="left" w:pos="19143"/>
                <w:tab w:val="left" w:pos="19852"/>
                <w:tab w:val="left" w:pos="20561"/>
                <w:tab w:val="left" w:pos="21270"/>
                <w:tab w:val="left" w:pos="21979"/>
                <w:tab w:val="left" w:pos="22688"/>
                <w:tab w:val="left" w:pos="23397"/>
                <w:tab w:val="left" w:pos="24106"/>
                <w:tab w:val="left" w:pos="24815"/>
                <w:tab w:val="left" w:pos="25524"/>
                <w:tab w:val="left" w:pos="26233"/>
                <w:tab w:val="left" w:pos="26942"/>
                <w:tab w:val="left" w:pos="27651"/>
                <w:tab w:val="left" w:pos="28360"/>
                <w:tab w:val="left" w:pos="29069"/>
              </w:tabs>
              <w:jc w:val="center"/>
            </w:pPr>
            <w:r>
              <w:rPr>
                <w:sz w:val="20"/>
                <w:szCs w:val="20"/>
              </w:rPr>
              <w:t>1</w:t>
            </w:r>
          </w:p>
        </w:tc>
      </w:tr>
    </w:tbl>
    <w:p w14:paraId="6572A303" w14:textId="77777777" w:rsidR="00697965" w:rsidRDefault="00697965"/>
    <w:p w14:paraId="50695ED4" w14:textId="77777777" w:rsidR="00697965" w:rsidRDefault="00697965"/>
    <w:tbl>
      <w:tblPr>
        <w:tblStyle w:val="TableGrid"/>
        <w:tblpPr w:leftFromText="180" w:rightFromText="180" w:vertAnchor="text" w:tblpX="-856" w:tblpY="1"/>
        <w:tblOverlap w:val="never"/>
        <w:tblW w:w="15590" w:type="dxa"/>
        <w:tblLook w:val="04A0" w:firstRow="1" w:lastRow="0" w:firstColumn="1" w:lastColumn="0" w:noHBand="0" w:noVBand="1"/>
      </w:tblPr>
      <w:tblGrid>
        <w:gridCol w:w="2465"/>
        <w:gridCol w:w="2103"/>
        <w:gridCol w:w="1615"/>
        <w:gridCol w:w="551"/>
        <w:gridCol w:w="585"/>
        <w:gridCol w:w="530"/>
        <w:gridCol w:w="6199"/>
        <w:gridCol w:w="454"/>
        <w:gridCol w:w="525"/>
        <w:gridCol w:w="563"/>
      </w:tblGrid>
      <w:tr w:rsidR="00647C50" w14:paraId="209E0A82" w14:textId="77777777" w:rsidTr="00647C50">
        <w:trPr>
          <w:trHeight w:val="248"/>
        </w:trPr>
        <w:tc>
          <w:tcPr>
            <w:tcW w:w="2528" w:type="dxa"/>
            <w:vMerge w:val="restart"/>
            <w:shd w:val="clear" w:color="auto" w:fill="BFBFBF" w:themeFill="background1" w:themeFillShade="BF"/>
          </w:tcPr>
          <w:p w14:paraId="65890C34" w14:textId="77777777" w:rsidR="00647C50" w:rsidRPr="00C94468" w:rsidRDefault="00647C50" w:rsidP="00197E17">
            <w:pPr>
              <w:rPr>
                <w:b/>
                <w:bCs/>
                <w:sz w:val="22"/>
                <w:szCs w:val="22"/>
              </w:rPr>
            </w:pPr>
            <w:r w:rsidRPr="00C94468">
              <w:rPr>
                <w:b/>
                <w:bCs/>
                <w:sz w:val="22"/>
                <w:szCs w:val="22"/>
              </w:rPr>
              <w:lastRenderedPageBreak/>
              <w:t>Hazard</w:t>
            </w:r>
          </w:p>
        </w:tc>
        <w:tc>
          <w:tcPr>
            <w:tcW w:w="2108" w:type="dxa"/>
            <w:vMerge w:val="restart"/>
            <w:shd w:val="clear" w:color="auto" w:fill="BFBFBF" w:themeFill="background1" w:themeFillShade="BF"/>
          </w:tcPr>
          <w:p w14:paraId="55A60227" w14:textId="77777777" w:rsidR="00647C50" w:rsidRPr="00C94468" w:rsidRDefault="00647C50" w:rsidP="00197E17">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5CAD82C9" w14:textId="77777777" w:rsidR="00647C50" w:rsidRPr="00C94468" w:rsidRDefault="00647C50" w:rsidP="00197E17">
            <w:pPr>
              <w:rPr>
                <w:b/>
                <w:bCs/>
                <w:sz w:val="22"/>
                <w:szCs w:val="22"/>
              </w:rPr>
            </w:pPr>
            <w:r>
              <w:rPr>
                <w:b/>
                <w:bCs/>
                <w:sz w:val="22"/>
                <w:szCs w:val="22"/>
              </w:rPr>
              <w:t>Persons at Risk</w:t>
            </w:r>
          </w:p>
        </w:tc>
        <w:tc>
          <w:tcPr>
            <w:tcW w:w="1693" w:type="dxa"/>
            <w:gridSpan w:val="3"/>
            <w:shd w:val="clear" w:color="auto" w:fill="BFBFBF" w:themeFill="background1" w:themeFillShade="BF"/>
          </w:tcPr>
          <w:p w14:paraId="077F3316" w14:textId="77777777" w:rsidR="00647C50" w:rsidRPr="00C94468" w:rsidRDefault="00647C50" w:rsidP="00197E17">
            <w:pPr>
              <w:rPr>
                <w:b/>
                <w:bCs/>
                <w:sz w:val="22"/>
                <w:szCs w:val="22"/>
              </w:rPr>
            </w:pPr>
            <w:r>
              <w:rPr>
                <w:b/>
                <w:bCs/>
                <w:sz w:val="22"/>
                <w:szCs w:val="22"/>
              </w:rPr>
              <w:t>Risk Level</w:t>
            </w:r>
          </w:p>
        </w:tc>
        <w:tc>
          <w:tcPr>
            <w:tcW w:w="6428" w:type="dxa"/>
            <w:vMerge w:val="restart"/>
            <w:shd w:val="clear" w:color="auto" w:fill="BFBFBF" w:themeFill="background1" w:themeFillShade="BF"/>
          </w:tcPr>
          <w:p w14:paraId="35D79335" w14:textId="77777777" w:rsidR="00647C50" w:rsidRPr="00C94468" w:rsidRDefault="00647C50" w:rsidP="00197E17">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2A372548" w14:textId="77777777" w:rsidR="00647C50" w:rsidRPr="00C94468" w:rsidRDefault="00647C50" w:rsidP="00197E17">
            <w:pPr>
              <w:rPr>
                <w:b/>
                <w:bCs/>
                <w:sz w:val="22"/>
                <w:szCs w:val="22"/>
              </w:rPr>
            </w:pPr>
            <w:r>
              <w:rPr>
                <w:b/>
                <w:bCs/>
                <w:sz w:val="22"/>
                <w:szCs w:val="22"/>
              </w:rPr>
              <w:t>Residual Risk</w:t>
            </w:r>
          </w:p>
        </w:tc>
      </w:tr>
      <w:tr w:rsidR="00647C50" w14:paraId="75CA20F1" w14:textId="77777777" w:rsidTr="007A51B3">
        <w:trPr>
          <w:trHeight w:val="276"/>
        </w:trPr>
        <w:tc>
          <w:tcPr>
            <w:tcW w:w="2528" w:type="dxa"/>
            <w:vMerge/>
            <w:shd w:val="clear" w:color="auto" w:fill="BFBFBF" w:themeFill="background1" w:themeFillShade="BF"/>
          </w:tcPr>
          <w:p w14:paraId="6A05DE69" w14:textId="77777777" w:rsidR="00647C50" w:rsidRPr="00C94468" w:rsidRDefault="00647C50" w:rsidP="00197E17">
            <w:pPr>
              <w:rPr>
                <w:b/>
                <w:bCs/>
                <w:sz w:val="22"/>
                <w:szCs w:val="22"/>
              </w:rPr>
            </w:pPr>
          </w:p>
        </w:tc>
        <w:tc>
          <w:tcPr>
            <w:tcW w:w="2108" w:type="dxa"/>
            <w:vMerge/>
            <w:shd w:val="clear" w:color="auto" w:fill="BFBFBF" w:themeFill="background1" w:themeFillShade="BF"/>
          </w:tcPr>
          <w:p w14:paraId="7E326364" w14:textId="77777777" w:rsidR="00647C50" w:rsidRPr="00C94468" w:rsidRDefault="00647C50" w:rsidP="00197E17">
            <w:pPr>
              <w:rPr>
                <w:b/>
                <w:bCs/>
                <w:sz w:val="22"/>
                <w:szCs w:val="22"/>
              </w:rPr>
            </w:pPr>
          </w:p>
        </w:tc>
        <w:tc>
          <w:tcPr>
            <w:tcW w:w="1272" w:type="dxa"/>
            <w:vMerge/>
            <w:shd w:val="clear" w:color="auto" w:fill="BFBFBF" w:themeFill="background1" w:themeFillShade="BF"/>
          </w:tcPr>
          <w:p w14:paraId="6E1C0031" w14:textId="77777777" w:rsidR="00647C50" w:rsidRPr="00C94468" w:rsidRDefault="00647C50" w:rsidP="00197E17">
            <w:pPr>
              <w:rPr>
                <w:b/>
                <w:bCs/>
                <w:sz w:val="22"/>
                <w:szCs w:val="22"/>
              </w:rPr>
            </w:pPr>
          </w:p>
        </w:tc>
        <w:tc>
          <w:tcPr>
            <w:tcW w:w="563" w:type="dxa"/>
            <w:shd w:val="clear" w:color="auto" w:fill="BFBFBF" w:themeFill="background1" w:themeFillShade="BF"/>
          </w:tcPr>
          <w:p w14:paraId="43404439" w14:textId="77777777" w:rsidR="00647C50" w:rsidRPr="00C94468" w:rsidRDefault="00647C50" w:rsidP="00197E17">
            <w:pPr>
              <w:rPr>
                <w:b/>
                <w:bCs/>
                <w:sz w:val="22"/>
                <w:szCs w:val="22"/>
              </w:rPr>
            </w:pPr>
            <w:r>
              <w:rPr>
                <w:b/>
                <w:bCs/>
                <w:sz w:val="22"/>
                <w:szCs w:val="22"/>
              </w:rPr>
              <w:t>L</w:t>
            </w:r>
          </w:p>
        </w:tc>
        <w:tc>
          <w:tcPr>
            <w:tcW w:w="599" w:type="dxa"/>
            <w:shd w:val="clear" w:color="auto" w:fill="BFBFBF" w:themeFill="background1" w:themeFillShade="BF"/>
          </w:tcPr>
          <w:p w14:paraId="13861241" w14:textId="77777777" w:rsidR="00647C50" w:rsidRPr="00C94468" w:rsidRDefault="00647C50" w:rsidP="00197E17">
            <w:pPr>
              <w:rPr>
                <w:b/>
                <w:bCs/>
                <w:sz w:val="22"/>
                <w:szCs w:val="22"/>
              </w:rPr>
            </w:pPr>
            <w:r>
              <w:rPr>
                <w:b/>
                <w:bCs/>
                <w:sz w:val="22"/>
                <w:szCs w:val="22"/>
              </w:rPr>
              <w:t>S</w:t>
            </w:r>
          </w:p>
        </w:tc>
        <w:tc>
          <w:tcPr>
            <w:tcW w:w="531" w:type="dxa"/>
            <w:shd w:val="clear" w:color="auto" w:fill="BFBFBF" w:themeFill="background1" w:themeFillShade="BF"/>
          </w:tcPr>
          <w:p w14:paraId="19770F66" w14:textId="77777777" w:rsidR="00647C50" w:rsidRPr="00C94468" w:rsidRDefault="00647C50" w:rsidP="00197E17">
            <w:pPr>
              <w:rPr>
                <w:b/>
                <w:bCs/>
                <w:sz w:val="22"/>
                <w:szCs w:val="22"/>
              </w:rPr>
            </w:pPr>
            <w:r>
              <w:rPr>
                <w:b/>
                <w:bCs/>
                <w:sz w:val="22"/>
                <w:szCs w:val="22"/>
              </w:rPr>
              <w:t>DR</w:t>
            </w:r>
          </w:p>
        </w:tc>
        <w:tc>
          <w:tcPr>
            <w:tcW w:w="6428" w:type="dxa"/>
            <w:vMerge/>
            <w:shd w:val="clear" w:color="auto" w:fill="BFBFBF" w:themeFill="background1" w:themeFillShade="BF"/>
          </w:tcPr>
          <w:p w14:paraId="07966FFC" w14:textId="77777777" w:rsidR="00647C50" w:rsidRPr="00C94468" w:rsidRDefault="00647C50" w:rsidP="00197E17">
            <w:pPr>
              <w:ind w:firstLine="720"/>
              <w:rPr>
                <w:b/>
                <w:bCs/>
                <w:sz w:val="22"/>
                <w:szCs w:val="22"/>
              </w:rPr>
            </w:pPr>
          </w:p>
        </w:tc>
        <w:tc>
          <w:tcPr>
            <w:tcW w:w="460" w:type="dxa"/>
            <w:shd w:val="clear" w:color="auto" w:fill="BFBFBF" w:themeFill="background1" w:themeFillShade="BF"/>
          </w:tcPr>
          <w:p w14:paraId="3152C54E" w14:textId="77777777" w:rsidR="00647C50" w:rsidRPr="00C94468" w:rsidRDefault="00647C50" w:rsidP="00197E17">
            <w:pPr>
              <w:rPr>
                <w:b/>
                <w:bCs/>
                <w:sz w:val="22"/>
                <w:szCs w:val="22"/>
              </w:rPr>
            </w:pPr>
            <w:r>
              <w:rPr>
                <w:b/>
                <w:bCs/>
                <w:sz w:val="22"/>
                <w:szCs w:val="22"/>
              </w:rPr>
              <w:t>L</w:t>
            </w:r>
          </w:p>
        </w:tc>
        <w:tc>
          <w:tcPr>
            <w:tcW w:w="535" w:type="dxa"/>
            <w:shd w:val="clear" w:color="auto" w:fill="BFBFBF" w:themeFill="background1" w:themeFillShade="BF"/>
          </w:tcPr>
          <w:p w14:paraId="4F680200" w14:textId="77777777" w:rsidR="00647C50" w:rsidRPr="00C94468" w:rsidRDefault="00647C50" w:rsidP="00197E17">
            <w:pPr>
              <w:rPr>
                <w:b/>
                <w:bCs/>
                <w:sz w:val="22"/>
                <w:szCs w:val="22"/>
              </w:rPr>
            </w:pPr>
            <w:r>
              <w:rPr>
                <w:b/>
                <w:bCs/>
                <w:sz w:val="22"/>
                <w:szCs w:val="22"/>
              </w:rPr>
              <w:t>S</w:t>
            </w:r>
          </w:p>
        </w:tc>
        <w:tc>
          <w:tcPr>
            <w:tcW w:w="566" w:type="dxa"/>
            <w:shd w:val="clear" w:color="auto" w:fill="BFBFBF" w:themeFill="background1" w:themeFillShade="BF"/>
          </w:tcPr>
          <w:p w14:paraId="64218A79" w14:textId="77777777" w:rsidR="00647C50" w:rsidRPr="00C94468" w:rsidRDefault="00647C50" w:rsidP="00197E17">
            <w:pPr>
              <w:rPr>
                <w:b/>
                <w:bCs/>
                <w:sz w:val="22"/>
                <w:szCs w:val="22"/>
              </w:rPr>
            </w:pPr>
            <w:r>
              <w:rPr>
                <w:b/>
                <w:bCs/>
                <w:sz w:val="22"/>
                <w:szCs w:val="22"/>
              </w:rPr>
              <w:t>DR</w:t>
            </w:r>
          </w:p>
        </w:tc>
      </w:tr>
      <w:tr w:rsidR="00647C50" w14:paraId="7FE04EDB" w14:textId="77777777" w:rsidTr="00647C50">
        <w:trPr>
          <w:trHeight w:val="2991"/>
        </w:trPr>
        <w:tc>
          <w:tcPr>
            <w:tcW w:w="2528" w:type="dxa"/>
          </w:tcPr>
          <w:p w14:paraId="647950F3" w14:textId="77777777" w:rsidR="00647C50" w:rsidRPr="008519FF" w:rsidRDefault="002E0CEC" w:rsidP="00197E17">
            <w:pPr>
              <w:pStyle w:val="TableGrid1"/>
              <w:rPr>
                <w:b/>
                <w:bCs/>
                <w:sz w:val="24"/>
                <w:szCs w:val="24"/>
              </w:rPr>
            </w:pPr>
            <w:r w:rsidRPr="008519FF">
              <w:rPr>
                <w:b/>
                <w:bCs/>
                <w:sz w:val="24"/>
                <w:szCs w:val="24"/>
              </w:rPr>
              <w:t>Slips and Trips;</w:t>
            </w:r>
          </w:p>
          <w:p w14:paraId="7BE2E4E1" w14:textId="589981AD" w:rsidR="00C154F3" w:rsidRDefault="00C154F3">
            <w:pPr>
              <w:pStyle w:val="TableGrid1"/>
              <w:numPr>
                <w:ilvl w:val="0"/>
                <w:numId w:val="3"/>
              </w:numPr>
              <w:rPr>
                <w:sz w:val="18"/>
                <w:szCs w:val="18"/>
                <w:lang w:val="en-GB"/>
              </w:rPr>
            </w:pPr>
            <w:r>
              <w:rPr>
                <w:sz w:val="18"/>
                <w:szCs w:val="18"/>
                <w:lang w:val="en-GB"/>
              </w:rPr>
              <w:t>F</w:t>
            </w:r>
            <w:r w:rsidRPr="00C154F3">
              <w:rPr>
                <w:sz w:val="18"/>
                <w:szCs w:val="18"/>
                <w:lang w:val="en-GB"/>
              </w:rPr>
              <w:t>oodbank parcels on Tuesdays and Fridays</w:t>
            </w:r>
          </w:p>
          <w:p w14:paraId="66581156" w14:textId="4D097E64" w:rsidR="00C154F3" w:rsidRPr="00C154F3" w:rsidRDefault="00C154F3">
            <w:pPr>
              <w:pStyle w:val="TableGrid1"/>
              <w:numPr>
                <w:ilvl w:val="0"/>
                <w:numId w:val="3"/>
              </w:numPr>
              <w:rPr>
                <w:sz w:val="18"/>
                <w:szCs w:val="18"/>
                <w:lang w:val="en-GB"/>
              </w:rPr>
            </w:pPr>
            <w:r w:rsidRPr="008519FF">
              <w:rPr>
                <w:sz w:val="18"/>
                <w:szCs w:val="18"/>
                <w:lang w:val="en-GB"/>
              </w:rPr>
              <w:t>Worn or unfixed carpet edges, rugs or doormats</w:t>
            </w:r>
          </w:p>
          <w:p w14:paraId="63073052" w14:textId="77777777" w:rsidR="002E0CEC" w:rsidRPr="008519FF" w:rsidRDefault="002E0CEC">
            <w:pPr>
              <w:pStyle w:val="TableGrid1"/>
              <w:numPr>
                <w:ilvl w:val="0"/>
                <w:numId w:val="2"/>
              </w:numPr>
              <w:rPr>
                <w:sz w:val="18"/>
                <w:szCs w:val="18"/>
                <w:lang w:val="en-GB"/>
              </w:rPr>
            </w:pPr>
            <w:r w:rsidRPr="008519FF">
              <w:rPr>
                <w:sz w:val="18"/>
                <w:szCs w:val="18"/>
                <w:lang w:val="en-GB"/>
              </w:rPr>
              <w:t>Trailing wires, cables or leads</w:t>
            </w:r>
          </w:p>
          <w:p w14:paraId="12DA1C1F" w14:textId="77777777" w:rsidR="002E0CEC" w:rsidRPr="008519FF" w:rsidRDefault="002E0CEC">
            <w:pPr>
              <w:pStyle w:val="TableGrid1"/>
              <w:numPr>
                <w:ilvl w:val="0"/>
                <w:numId w:val="1"/>
              </w:numPr>
              <w:rPr>
                <w:sz w:val="18"/>
                <w:szCs w:val="18"/>
                <w:lang w:val="en-GB"/>
              </w:rPr>
            </w:pPr>
            <w:r w:rsidRPr="008519FF">
              <w:rPr>
                <w:sz w:val="18"/>
                <w:szCs w:val="18"/>
                <w:lang w:val="en-GB"/>
              </w:rPr>
              <w:t>Poor lighting</w:t>
            </w:r>
          </w:p>
          <w:p w14:paraId="3D15C573" w14:textId="77777777" w:rsidR="002E0CEC" w:rsidRPr="008519FF" w:rsidRDefault="002E0CEC">
            <w:pPr>
              <w:pStyle w:val="TableGrid1"/>
              <w:numPr>
                <w:ilvl w:val="0"/>
                <w:numId w:val="1"/>
              </w:numPr>
              <w:rPr>
                <w:sz w:val="18"/>
                <w:szCs w:val="18"/>
                <w:lang w:val="en-GB"/>
              </w:rPr>
            </w:pPr>
            <w:r w:rsidRPr="008519FF">
              <w:rPr>
                <w:sz w:val="18"/>
                <w:szCs w:val="18"/>
                <w:lang w:val="en-GB"/>
              </w:rPr>
              <w:t>Variations in the level of floors (for example, ramps, steps)</w:t>
            </w:r>
          </w:p>
          <w:p w14:paraId="14C0E48C" w14:textId="77777777" w:rsidR="004C746E" w:rsidRPr="008519FF" w:rsidRDefault="004C746E">
            <w:pPr>
              <w:pStyle w:val="TableGrid1"/>
              <w:numPr>
                <w:ilvl w:val="0"/>
                <w:numId w:val="1"/>
              </w:numPr>
              <w:rPr>
                <w:sz w:val="18"/>
                <w:szCs w:val="18"/>
              </w:rPr>
            </w:pPr>
            <w:r w:rsidRPr="008519FF">
              <w:rPr>
                <w:sz w:val="18"/>
                <w:szCs w:val="18"/>
              </w:rPr>
              <w:t>Cleaning activity making floors slippery (wet mopping, use of polishes, etc.),</w:t>
            </w:r>
          </w:p>
          <w:p w14:paraId="450DD921" w14:textId="77777777" w:rsidR="004C746E" w:rsidRPr="008519FF" w:rsidRDefault="004C746E">
            <w:pPr>
              <w:pStyle w:val="TableGrid1"/>
              <w:numPr>
                <w:ilvl w:val="0"/>
                <w:numId w:val="1"/>
              </w:numPr>
              <w:rPr>
                <w:sz w:val="18"/>
                <w:szCs w:val="18"/>
              </w:rPr>
            </w:pPr>
            <w:r w:rsidRPr="008519FF">
              <w:rPr>
                <w:sz w:val="18"/>
                <w:szCs w:val="18"/>
              </w:rPr>
              <w:t>Spillages of food or drink (particularly in kitchen areas),</w:t>
            </w:r>
          </w:p>
          <w:p w14:paraId="3F4FB309" w14:textId="2E7BA149" w:rsidR="004C746E" w:rsidRPr="008519FF" w:rsidRDefault="004C746E">
            <w:pPr>
              <w:pStyle w:val="TableGrid1"/>
              <w:numPr>
                <w:ilvl w:val="0"/>
                <w:numId w:val="1"/>
              </w:numPr>
              <w:rPr>
                <w:sz w:val="18"/>
                <w:szCs w:val="18"/>
              </w:rPr>
            </w:pPr>
            <w:r w:rsidRPr="008519FF">
              <w:rPr>
                <w:sz w:val="18"/>
                <w:szCs w:val="18"/>
              </w:rPr>
              <w:t>Walk-in contaminant from adverse weather (for example, mud, rainwater, etc.)</w:t>
            </w:r>
          </w:p>
          <w:p w14:paraId="212937A8" w14:textId="66D9ABCA" w:rsidR="002E0CEC" w:rsidRPr="008519FF" w:rsidRDefault="004C746E">
            <w:pPr>
              <w:pStyle w:val="TableGrid1"/>
              <w:numPr>
                <w:ilvl w:val="0"/>
                <w:numId w:val="1"/>
              </w:numPr>
              <w:rPr>
                <w:sz w:val="18"/>
                <w:szCs w:val="18"/>
              </w:rPr>
            </w:pPr>
            <w:r w:rsidRPr="008519FF">
              <w:rPr>
                <w:sz w:val="18"/>
                <w:szCs w:val="18"/>
              </w:rPr>
              <w:t>Ice on front steps and on footpaths and car park</w:t>
            </w:r>
          </w:p>
        </w:tc>
        <w:tc>
          <w:tcPr>
            <w:tcW w:w="2108" w:type="dxa"/>
          </w:tcPr>
          <w:p w14:paraId="1E6DB9E5" w14:textId="77777777" w:rsidR="002E0CEC" w:rsidRPr="008519FF" w:rsidRDefault="002E0CEC" w:rsidP="002E0CEC">
            <w:pPr>
              <w:pStyle w:val="TableGrid1"/>
              <w:rPr>
                <w:b/>
                <w:bCs/>
                <w:sz w:val="24"/>
                <w:szCs w:val="24"/>
                <w:lang w:val="en-GB"/>
              </w:rPr>
            </w:pPr>
            <w:r w:rsidRPr="008519FF">
              <w:rPr>
                <w:b/>
                <w:bCs/>
                <w:sz w:val="24"/>
                <w:szCs w:val="24"/>
                <w:lang w:val="en-GB"/>
              </w:rPr>
              <w:t>Impalement/cuts;</w:t>
            </w:r>
          </w:p>
          <w:p w14:paraId="6E5A0F35" w14:textId="16D2C4F0" w:rsidR="002E0CEC" w:rsidRPr="008519FF" w:rsidRDefault="002E0CEC" w:rsidP="002E0CEC">
            <w:pPr>
              <w:pStyle w:val="TableGrid1"/>
              <w:rPr>
                <w:sz w:val="18"/>
                <w:szCs w:val="18"/>
              </w:rPr>
            </w:pPr>
            <w:r w:rsidRPr="008519FF">
              <w:rPr>
                <w:sz w:val="18"/>
                <w:szCs w:val="18"/>
              </w:rPr>
              <w:t xml:space="preserve">Catastrophic bleed, Graze, </w:t>
            </w:r>
            <w:r w:rsidR="003F1F81" w:rsidRPr="008519FF">
              <w:rPr>
                <w:sz w:val="18"/>
                <w:szCs w:val="18"/>
              </w:rPr>
              <w:t>Minor Bleeds</w:t>
            </w:r>
          </w:p>
          <w:p w14:paraId="001BB2AA" w14:textId="77777777" w:rsidR="002E0CEC" w:rsidRPr="008519FF" w:rsidRDefault="002E0CEC" w:rsidP="002E0CEC">
            <w:pPr>
              <w:pStyle w:val="TableGrid1"/>
              <w:rPr>
                <w:b/>
                <w:bCs/>
                <w:sz w:val="24"/>
                <w:szCs w:val="24"/>
              </w:rPr>
            </w:pPr>
            <w:r w:rsidRPr="008519FF">
              <w:rPr>
                <w:b/>
                <w:bCs/>
                <w:sz w:val="24"/>
                <w:szCs w:val="24"/>
              </w:rPr>
              <w:t>Musculo-skeletal;</w:t>
            </w:r>
          </w:p>
          <w:p w14:paraId="57E7CA3F" w14:textId="77777777" w:rsidR="00647C50" w:rsidRPr="008519FF" w:rsidRDefault="003F1F81" w:rsidP="002E0CEC">
            <w:pPr>
              <w:pStyle w:val="TableGrid1"/>
              <w:rPr>
                <w:sz w:val="18"/>
                <w:szCs w:val="18"/>
              </w:rPr>
            </w:pPr>
            <w:r w:rsidRPr="008519FF">
              <w:rPr>
                <w:sz w:val="18"/>
                <w:szCs w:val="18"/>
              </w:rPr>
              <w:t>P</w:t>
            </w:r>
            <w:r w:rsidR="002E0CEC" w:rsidRPr="008519FF">
              <w:rPr>
                <w:sz w:val="18"/>
                <w:szCs w:val="18"/>
              </w:rPr>
              <w:t>aralysis</w:t>
            </w:r>
          </w:p>
          <w:p w14:paraId="2FD4CA0B" w14:textId="77777777" w:rsidR="003F1F81" w:rsidRPr="008519FF" w:rsidRDefault="003F1F81" w:rsidP="002E0CEC">
            <w:pPr>
              <w:pStyle w:val="TableGrid1"/>
              <w:rPr>
                <w:b/>
                <w:bCs/>
                <w:sz w:val="24"/>
                <w:szCs w:val="24"/>
              </w:rPr>
            </w:pPr>
            <w:r w:rsidRPr="008519FF">
              <w:rPr>
                <w:b/>
                <w:bCs/>
                <w:sz w:val="24"/>
                <w:szCs w:val="24"/>
              </w:rPr>
              <w:t>Head Injury;</w:t>
            </w:r>
          </w:p>
          <w:p w14:paraId="00AD8FD4" w14:textId="77777777" w:rsidR="003F1F81" w:rsidRPr="008519FF" w:rsidRDefault="003F1F81" w:rsidP="002E0CEC">
            <w:pPr>
              <w:pStyle w:val="TableGrid1"/>
              <w:rPr>
                <w:sz w:val="18"/>
                <w:szCs w:val="18"/>
              </w:rPr>
            </w:pPr>
            <w:r w:rsidRPr="008519FF">
              <w:rPr>
                <w:sz w:val="18"/>
                <w:szCs w:val="18"/>
              </w:rPr>
              <w:t>Concussion</w:t>
            </w:r>
          </w:p>
          <w:p w14:paraId="4C48CC90" w14:textId="77777777" w:rsidR="003F1F81" w:rsidRPr="008519FF" w:rsidRDefault="003F1F81" w:rsidP="002E0CEC">
            <w:pPr>
              <w:pStyle w:val="TableGrid1"/>
              <w:rPr>
                <w:sz w:val="18"/>
                <w:szCs w:val="18"/>
              </w:rPr>
            </w:pPr>
            <w:r w:rsidRPr="008519FF">
              <w:rPr>
                <w:sz w:val="18"/>
                <w:szCs w:val="18"/>
              </w:rPr>
              <w:t>Skull fracture</w:t>
            </w:r>
          </w:p>
          <w:p w14:paraId="22538D41" w14:textId="3EAC5C5F" w:rsidR="003F1F81" w:rsidRPr="008519FF" w:rsidRDefault="003F1F81" w:rsidP="002E0CEC">
            <w:pPr>
              <w:pStyle w:val="TableGrid1"/>
              <w:rPr>
                <w:sz w:val="18"/>
                <w:szCs w:val="18"/>
              </w:rPr>
            </w:pPr>
            <w:r w:rsidRPr="008519FF">
              <w:rPr>
                <w:sz w:val="18"/>
                <w:szCs w:val="18"/>
              </w:rPr>
              <w:t>Hematoma</w:t>
            </w:r>
          </w:p>
        </w:tc>
        <w:tc>
          <w:tcPr>
            <w:tcW w:w="1272" w:type="dxa"/>
          </w:tcPr>
          <w:p w14:paraId="3FE94E4F" w14:textId="77777777" w:rsidR="00647C50" w:rsidRPr="008519FF" w:rsidRDefault="003F1F81" w:rsidP="00197E17">
            <w:pPr>
              <w:pStyle w:val="TableGrid1"/>
              <w:rPr>
                <w:b/>
                <w:bCs/>
                <w:sz w:val="24"/>
                <w:szCs w:val="24"/>
              </w:rPr>
            </w:pPr>
            <w:r w:rsidRPr="008519FF">
              <w:rPr>
                <w:b/>
                <w:bCs/>
                <w:sz w:val="24"/>
                <w:szCs w:val="24"/>
              </w:rPr>
              <w:t xml:space="preserve">Staff, </w:t>
            </w:r>
          </w:p>
          <w:p w14:paraId="4443BF62" w14:textId="3632AF0B" w:rsidR="007A51B3" w:rsidRPr="008519FF" w:rsidRDefault="007A51B3" w:rsidP="00197E17">
            <w:pPr>
              <w:pStyle w:val="TableGrid1"/>
              <w:rPr>
                <w:b/>
                <w:bCs/>
                <w:sz w:val="24"/>
                <w:szCs w:val="24"/>
              </w:rPr>
            </w:pPr>
            <w:r w:rsidRPr="008519FF">
              <w:rPr>
                <w:b/>
                <w:bCs/>
                <w:sz w:val="24"/>
                <w:szCs w:val="24"/>
              </w:rPr>
              <w:t>Volunteers,</w:t>
            </w:r>
          </w:p>
          <w:p w14:paraId="5AF7FBEC" w14:textId="49DB966D" w:rsidR="003F1F81" w:rsidRPr="008519FF" w:rsidRDefault="003F1F81" w:rsidP="00197E17">
            <w:pPr>
              <w:pStyle w:val="TableGrid1"/>
              <w:rPr>
                <w:b/>
                <w:bCs/>
                <w:sz w:val="24"/>
                <w:szCs w:val="24"/>
              </w:rPr>
            </w:pPr>
            <w:r w:rsidRPr="008519FF">
              <w:rPr>
                <w:b/>
                <w:bCs/>
                <w:sz w:val="24"/>
                <w:szCs w:val="24"/>
              </w:rPr>
              <w:t>Congregation,</w:t>
            </w:r>
          </w:p>
          <w:p w14:paraId="7A5EC1C3" w14:textId="123860C7" w:rsidR="003F1F81" w:rsidRPr="008519FF" w:rsidRDefault="003F1F81" w:rsidP="00197E17">
            <w:pPr>
              <w:pStyle w:val="TableGrid1"/>
              <w:rPr>
                <w:sz w:val="18"/>
                <w:szCs w:val="18"/>
              </w:rPr>
            </w:pPr>
            <w:r w:rsidRPr="008519FF">
              <w:rPr>
                <w:b/>
                <w:bCs/>
                <w:sz w:val="24"/>
                <w:szCs w:val="24"/>
              </w:rPr>
              <w:t>Visitors</w:t>
            </w:r>
          </w:p>
        </w:tc>
        <w:tc>
          <w:tcPr>
            <w:tcW w:w="563" w:type="dxa"/>
            <w:shd w:val="clear" w:color="auto" w:fill="FF0000"/>
          </w:tcPr>
          <w:p w14:paraId="203C5D2A" w14:textId="77D62266" w:rsidR="00647C50" w:rsidRDefault="003F1F81" w:rsidP="00197E17">
            <w:pPr>
              <w:rPr>
                <w:b/>
                <w:bCs/>
              </w:rPr>
            </w:pPr>
            <w:r>
              <w:rPr>
                <w:b/>
                <w:bCs/>
              </w:rPr>
              <w:t>4</w:t>
            </w:r>
          </w:p>
        </w:tc>
        <w:tc>
          <w:tcPr>
            <w:tcW w:w="599" w:type="dxa"/>
            <w:shd w:val="clear" w:color="auto" w:fill="FF0000"/>
          </w:tcPr>
          <w:p w14:paraId="46CEC962" w14:textId="6CF2A0A2" w:rsidR="00647C50" w:rsidRDefault="003F1F81" w:rsidP="00197E17">
            <w:pPr>
              <w:rPr>
                <w:b/>
                <w:bCs/>
              </w:rPr>
            </w:pPr>
            <w:r>
              <w:rPr>
                <w:b/>
                <w:bCs/>
              </w:rPr>
              <w:t>4</w:t>
            </w:r>
          </w:p>
        </w:tc>
        <w:tc>
          <w:tcPr>
            <w:tcW w:w="531" w:type="dxa"/>
            <w:shd w:val="clear" w:color="auto" w:fill="FF0000"/>
          </w:tcPr>
          <w:p w14:paraId="06108621" w14:textId="077BFB9A" w:rsidR="00647C50" w:rsidRPr="00976C84" w:rsidRDefault="003F1F81" w:rsidP="00197E17">
            <w:pPr>
              <w:jc w:val="both"/>
              <w:rPr>
                <w:b/>
              </w:rPr>
            </w:pPr>
            <w:r>
              <w:rPr>
                <w:b/>
              </w:rPr>
              <w:t>16</w:t>
            </w:r>
          </w:p>
        </w:tc>
        <w:tc>
          <w:tcPr>
            <w:tcW w:w="6428" w:type="dxa"/>
          </w:tcPr>
          <w:p w14:paraId="7DC547D9" w14:textId="5CB5E79B" w:rsidR="00E16C33" w:rsidRDefault="00E16C33">
            <w:pPr>
              <w:pStyle w:val="ListParagraph"/>
              <w:numPr>
                <w:ilvl w:val="0"/>
                <w:numId w:val="4"/>
              </w:numPr>
              <w:rPr>
                <w:rFonts w:ascii="Calibri" w:hAnsi="Calibri" w:cs="Calibri"/>
              </w:rPr>
            </w:pPr>
            <w:r>
              <w:rPr>
                <w:rFonts w:ascii="Calibri" w:hAnsi="Calibri" w:cs="Calibri"/>
              </w:rPr>
              <w:t xml:space="preserve">Ensure parcel delivery do not cause trip hazard. </w:t>
            </w:r>
            <w:r w:rsidR="00FC3907">
              <w:rPr>
                <w:rFonts w:ascii="Calibri" w:hAnsi="Calibri" w:cs="Calibri"/>
              </w:rPr>
              <w:t>Segregate trip hazards from staff or Members of public</w:t>
            </w:r>
            <w:r w:rsidR="005D4972">
              <w:rPr>
                <w:rFonts w:ascii="Calibri" w:hAnsi="Calibri" w:cs="Calibri"/>
              </w:rPr>
              <w:t xml:space="preserve"> </w:t>
            </w:r>
            <w:r w:rsidR="00FC3907">
              <w:rPr>
                <w:rFonts w:ascii="Calibri" w:hAnsi="Calibri" w:cs="Calibri"/>
              </w:rPr>
              <w:t>during deliver</w:t>
            </w:r>
            <w:r w:rsidR="005D4972">
              <w:rPr>
                <w:rFonts w:ascii="Calibri" w:hAnsi="Calibri" w:cs="Calibri"/>
              </w:rPr>
              <w:t>ies.</w:t>
            </w:r>
          </w:p>
          <w:p w14:paraId="79886F56" w14:textId="37ACDDC9" w:rsidR="004C746E" w:rsidRPr="007126CD" w:rsidRDefault="004C746E">
            <w:pPr>
              <w:pStyle w:val="ListParagraph"/>
              <w:numPr>
                <w:ilvl w:val="0"/>
                <w:numId w:val="4"/>
              </w:numPr>
              <w:rPr>
                <w:rFonts w:ascii="Calibri" w:hAnsi="Calibri" w:cs="Calibri"/>
              </w:rPr>
            </w:pPr>
            <w:r w:rsidRPr="007126CD">
              <w:rPr>
                <w:rFonts w:ascii="Calibri" w:hAnsi="Calibri" w:cs="Calibri"/>
              </w:rPr>
              <w:t>Ensure carpets are in good condition and properly secured once a week or more if increased usage of facility.</w:t>
            </w:r>
          </w:p>
          <w:p w14:paraId="0224412A" w14:textId="34980D7E" w:rsidR="004C746E" w:rsidRPr="007126CD" w:rsidRDefault="004C746E">
            <w:pPr>
              <w:pStyle w:val="ListParagraph"/>
              <w:numPr>
                <w:ilvl w:val="0"/>
                <w:numId w:val="4"/>
              </w:numPr>
              <w:rPr>
                <w:rFonts w:ascii="Calibri" w:hAnsi="Calibri" w:cs="Calibri"/>
              </w:rPr>
            </w:pPr>
            <w:r w:rsidRPr="007126CD">
              <w:rPr>
                <w:rFonts w:ascii="Calibri" w:hAnsi="Calibri" w:cs="Calibri"/>
              </w:rPr>
              <w:t>Ensure lighting levels are adequate and suitable.</w:t>
            </w:r>
          </w:p>
          <w:p w14:paraId="13EA709A" w14:textId="34FB329A" w:rsidR="004C746E" w:rsidRPr="007126CD" w:rsidRDefault="004C746E">
            <w:pPr>
              <w:pStyle w:val="ListParagraph"/>
              <w:numPr>
                <w:ilvl w:val="0"/>
                <w:numId w:val="4"/>
              </w:numPr>
              <w:rPr>
                <w:rFonts w:ascii="Calibri" w:hAnsi="Calibri" w:cs="Calibri"/>
              </w:rPr>
            </w:pPr>
            <w:r w:rsidRPr="007126CD">
              <w:rPr>
                <w:rFonts w:ascii="Calibri" w:hAnsi="Calibri" w:cs="Calibri"/>
              </w:rPr>
              <w:t xml:space="preserve">Display a ‘wet floor’ warning sign during cleaning </w:t>
            </w:r>
            <w:r w:rsidR="007A51B3" w:rsidRPr="007126CD">
              <w:rPr>
                <w:rFonts w:ascii="Calibri" w:hAnsi="Calibri" w:cs="Calibri"/>
              </w:rPr>
              <w:t>operations and</w:t>
            </w:r>
            <w:r w:rsidRPr="007126CD">
              <w:rPr>
                <w:rFonts w:ascii="Calibri" w:hAnsi="Calibri" w:cs="Calibri"/>
              </w:rPr>
              <w:t xml:space="preserve"> keep it in place until the floor is dry.</w:t>
            </w:r>
          </w:p>
          <w:p w14:paraId="23EE7DB8" w14:textId="5E021504" w:rsidR="004C746E" w:rsidRPr="007126CD" w:rsidRDefault="004C746E">
            <w:pPr>
              <w:pStyle w:val="ListParagraph"/>
              <w:numPr>
                <w:ilvl w:val="0"/>
                <w:numId w:val="4"/>
              </w:numPr>
              <w:rPr>
                <w:rFonts w:ascii="Calibri" w:hAnsi="Calibri" w:cs="Calibri"/>
              </w:rPr>
            </w:pPr>
            <w:r w:rsidRPr="007126CD">
              <w:rPr>
                <w:rFonts w:ascii="Calibri" w:hAnsi="Calibri" w:cs="Calibri"/>
              </w:rPr>
              <w:t>Provide matting at main entrances to reduce slipping and increase friction for both wet and dry feet.</w:t>
            </w:r>
          </w:p>
          <w:p w14:paraId="082711C7" w14:textId="77777777" w:rsidR="004C746E" w:rsidRPr="007126CD" w:rsidRDefault="004C746E">
            <w:pPr>
              <w:pStyle w:val="TableGrid1"/>
              <w:numPr>
                <w:ilvl w:val="0"/>
                <w:numId w:val="4"/>
              </w:numPr>
              <w:rPr>
                <w:sz w:val="24"/>
                <w:szCs w:val="24"/>
              </w:rPr>
            </w:pPr>
            <w:r w:rsidRPr="007126CD">
              <w:rPr>
                <w:rFonts w:hAnsi="Calibri" w:cs="Calibri"/>
                <w:sz w:val="24"/>
                <w:szCs w:val="24"/>
              </w:rPr>
              <w:t>Clean up food spillages in the kitchen immediately.</w:t>
            </w:r>
          </w:p>
          <w:p w14:paraId="291A6764" w14:textId="4837AD93" w:rsidR="007A51B3" w:rsidRPr="007A51B3" w:rsidRDefault="007A51B3">
            <w:pPr>
              <w:pStyle w:val="TableGrid1"/>
              <w:numPr>
                <w:ilvl w:val="0"/>
                <w:numId w:val="4"/>
              </w:numPr>
              <w:rPr>
                <w:sz w:val="28"/>
                <w:szCs w:val="28"/>
              </w:rPr>
            </w:pPr>
            <w:r w:rsidRPr="007126CD">
              <w:rPr>
                <w:sz w:val="24"/>
                <w:szCs w:val="24"/>
              </w:rPr>
              <w:t>During cold weather ensure footpaths, car park and steps are gritted</w:t>
            </w:r>
          </w:p>
        </w:tc>
        <w:tc>
          <w:tcPr>
            <w:tcW w:w="460" w:type="dxa"/>
            <w:shd w:val="clear" w:color="auto" w:fill="92D050"/>
          </w:tcPr>
          <w:p w14:paraId="74FD316E" w14:textId="232EFDDF" w:rsidR="00647C50" w:rsidRDefault="007A51B3" w:rsidP="00197E17">
            <w:pPr>
              <w:rPr>
                <w:b/>
                <w:bCs/>
              </w:rPr>
            </w:pPr>
            <w:r>
              <w:rPr>
                <w:b/>
                <w:bCs/>
              </w:rPr>
              <w:t>2</w:t>
            </w:r>
          </w:p>
        </w:tc>
        <w:tc>
          <w:tcPr>
            <w:tcW w:w="535" w:type="dxa"/>
            <w:shd w:val="clear" w:color="auto" w:fill="92D050"/>
          </w:tcPr>
          <w:p w14:paraId="305E3B74" w14:textId="0D27B300" w:rsidR="00647C50" w:rsidRDefault="00FE61A3" w:rsidP="00197E17">
            <w:pPr>
              <w:rPr>
                <w:b/>
                <w:bCs/>
              </w:rPr>
            </w:pPr>
            <w:r>
              <w:rPr>
                <w:b/>
                <w:bCs/>
              </w:rPr>
              <w:t>2</w:t>
            </w:r>
          </w:p>
        </w:tc>
        <w:tc>
          <w:tcPr>
            <w:tcW w:w="566" w:type="dxa"/>
            <w:shd w:val="clear" w:color="auto" w:fill="92D050"/>
          </w:tcPr>
          <w:p w14:paraId="2A1B9999" w14:textId="0516042A" w:rsidR="00647C50" w:rsidRPr="00976C84" w:rsidRDefault="00FE61A3" w:rsidP="00197E17">
            <w:pPr>
              <w:jc w:val="both"/>
              <w:rPr>
                <w:b/>
              </w:rPr>
            </w:pPr>
            <w:r>
              <w:rPr>
                <w:b/>
              </w:rPr>
              <w:t>4</w:t>
            </w:r>
          </w:p>
        </w:tc>
      </w:tr>
    </w:tbl>
    <w:p w14:paraId="75513BAF" w14:textId="4D73E484" w:rsidR="00DC10CB" w:rsidRDefault="00DC10CB"/>
    <w:p w14:paraId="5C2BE73D" w14:textId="77777777" w:rsidR="00DC10CB" w:rsidRDefault="00DC10CB"/>
    <w:p w14:paraId="32449CF7" w14:textId="77777777" w:rsidR="005B2966" w:rsidRDefault="005B2966"/>
    <w:p w14:paraId="64BF873A" w14:textId="77777777" w:rsidR="005B2966" w:rsidRDefault="005B2966"/>
    <w:p w14:paraId="6398631E" w14:textId="77777777" w:rsidR="005B2966" w:rsidRDefault="005B2966"/>
    <w:p w14:paraId="17FD2C66" w14:textId="77777777" w:rsidR="005B2966" w:rsidRDefault="005B2966"/>
    <w:p w14:paraId="30D4759C" w14:textId="77777777" w:rsidR="005B2966" w:rsidRDefault="005B2966"/>
    <w:p w14:paraId="54FC57EA" w14:textId="77777777" w:rsidR="005B2966" w:rsidRDefault="005B2966"/>
    <w:tbl>
      <w:tblPr>
        <w:tblStyle w:val="TableGrid"/>
        <w:tblpPr w:leftFromText="180" w:rightFromText="180" w:vertAnchor="text" w:tblpX="-856" w:tblpY="1"/>
        <w:tblOverlap w:val="never"/>
        <w:tblW w:w="15590" w:type="dxa"/>
        <w:tblLook w:val="04A0" w:firstRow="1" w:lastRow="0" w:firstColumn="1" w:lastColumn="0" w:noHBand="0" w:noVBand="1"/>
      </w:tblPr>
      <w:tblGrid>
        <w:gridCol w:w="2509"/>
        <w:gridCol w:w="2101"/>
        <w:gridCol w:w="1372"/>
        <w:gridCol w:w="560"/>
        <w:gridCol w:w="348"/>
        <w:gridCol w:w="780"/>
        <w:gridCol w:w="6365"/>
        <w:gridCol w:w="458"/>
        <w:gridCol w:w="532"/>
        <w:gridCol w:w="565"/>
      </w:tblGrid>
      <w:tr w:rsidR="007126CD" w14:paraId="478EAAA5" w14:textId="77777777" w:rsidTr="009D2910">
        <w:trPr>
          <w:trHeight w:val="248"/>
        </w:trPr>
        <w:tc>
          <w:tcPr>
            <w:tcW w:w="2527" w:type="dxa"/>
            <w:vMerge w:val="restart"/>
            <w:shd w:val="clear" w:color="auto" w:fill="BFBFBF" w:themeFill="background1" w:themeFillShade="BF"/>
          </w:tcPr>
          <w:p w14:paraId="5FDBFC46" w14:textId="77777777" w:rsidR="007126CD" w:rsidRPr="00C94468" w:rsidRDefault="007126CD" w:rsidP="00197E17">
            <w:pPr>
              <w:rPr>
                <w:b/>
                <w:bCs/>
                <w:sz w:val="22"/>
                <w:szCs w:val="22"/>
              </w:rPr>
            </w:pPr>
            <w:r w:rsidRPr="00C94468">
              <w:rPr>
                <w:b/>
                <w:bCs/>
                <w:sz w:val="22"/>
                <w:szCs w:val="22"/>
              </w:rPr>
              <w:lastRenderedPageBreak/>
              <w:t>Hazard</w:t>
            </w:r>
          </w:p>
        </w:tc>
        <w:tc>
          <w:tcPr>
            <w:tcW w:w="2108" w:type="dxa"/>
            <w:vMerge w:val="restart"/>
            <w:shd w:val="clear" w:color="auto" w:fill="BFBFBF" w:themeFill="background1" w:themeFillShade="BF"/>
          </w:tcPr>
          <w:p w14:paraId="1569E778" w14:textId="77777777" w:rsidR="007126CD" w:rsidRPr="00C94468" w:rsidRDefault="007126CD" w:rsidP="00197E17">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1AE19880" w14:textId="77777777" w:rsidR="007126CD" w:rsidRPr="00C94468" w:rsidRDefault="007126CD" w:rsidP="00197E17">
            <w:pPr>
              <w:rPr>
                <w:b/>
                <w:bCs/>
                <w:sz w:val="22"/>
                <w:szCs w:val="22"/>
              </w:rPr>
            </w:pPr>
            <w:r>
              <w:rPr>
                <w:b/>
                <w:bCs/>
                <w:sz w:val="22"/>
                <w:szCs w:val="22"/>
              </w:rPr>
              <w:t>Persons at Risk</w:t>
            </w:r>
          </w:p>
        </w:tc>
        <w:tc>
          <w:tcPr>
            <w:tcW w:w="1695" w:type="dxa"/>
            <w:gridSpan w:val="3"/>
            <w:shd w:val="clear" w:color="auto" w:fill="BFBFBF" w:themeFill="background1" w:themeFillShade="BF"/>
          </w:tcPr>
          <w:p w14:paraId="5BA418ED" w14:textId="77777777" w:rsidR="007126CD" w:rsidRPr="00C94468" w:rsidRDefault="007126CD" w:rsidP="00197E17">
            <w:pPr>
              <w:rPr>
                <w:b/>
                <w:bCs/>
                <w:sz w:val="22"/>
                <w:szCs w:val="22"/>
              </w:rPr>
            </w:pPr>
            <w:r>
              <w:rPr>
                <w:b/>
                <w:bCs/>
                <w:sz w:val="22"/>
                <w:szCs w:val="22"/>
              </w:rPr>
              <w:t>Risk Level</w:t>
            </w:r>
          </w:p>
        </w:tc>
        <w:tc>
          <w:tcPr>
            <w:tcW w:w="6427" w:type="dxa"/>
            <w:vMerge w:val="restart"/>
            <w:shd w:val="clear" w:color="auto" w:fill="BFBFBF" w:themeFill="background1" w:themeFillShade="BF"/>
          </w:tcPr>
          <w:p w14:paraId="415D1F4E" w14:textId="77777777" w:rsidR="007126CD" w:rsidRPr="00C94468" w:rsidRDefault="007126CD" w:rsidP="00197E17">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2C86B9B2" w14:textId="77777777" w:rsidR="007126CD" w:rsidRPr="00C94468" w:rsidRDefault="007126CD" w:rsidP="00197E17">
            <w:pPr>
              <w:rPr>
                <w:b/>
                <w:bCs/>
                <w:sz w:val="22"/>
                <w:szCs w:val="22"/>
              </w:rPr>
            </w:pPr>
            <w:r>
              <w:rPr>
                <w:b/>
                <w:bCs/>
                <w:sz w:val="22"/>
                <w:szCs w:val="22"/>
              </w:rPr>
              <w:t>Residual Risk</w:t>
            </w:r>
          </w:p>
        </w:tc>
      </w:tr>
      <w:tr w:rsidR="007126CD" w14:paraId="794AD1E2" w14:textId="77777777" w:rsidTr="009D2910">
        <w:trPr>
          <w:trHeight w:val="276"/>
        </w:trPr>
        <w:tc>
          <w:tcPr>
            <w:tcW w:w="2527" w:type="dxa"/>
            <w:vMerge/>
            <w:shd w:val="clear" w:color="auto" w:fill="BFBFBF" w:themeFill="background1" w:themeFillShade="BF"/>
          </w:tcPr>
          <w:p w14:paraId="473552A2" w14:textId="77777777" w:rsidR="007126CD" w:rsidRPr="00C94468" w:rsidRDefault="007126CD" w:rsidP="00197E17">
            <w:pPr>
              <w:rPr>
                <w:b/>
                <w:bCs/>
                <w:sz w:val="22"/>
                <w:szCs w:val="22"/>
              </w:rPr>
            </w:pPr>
          </w:p>
        </w:tc>
        <w:tc>
          <w:tcPr>
            <w:tcW w:w="2108" w:type="dxa"/>
            <w:vMerge/>
            <w:shd w:val="clear" w:color="auto" w:fill="BFBFBF" w:themeFill="background1" w:themeFillShade="BF"/>
          </w:tcPr>
          <w:p w14:paraId="63AFF0C2" w14:textId="77777777" w:rsidR="007126CD" w:rsidRPr="00C94468" w:rsidRDefault="007126CD" w:rsidP="00197E17">
            <w:pPr>
              <w:rPr>
                <w:b/>
                <w:bCs/>
                <w:sz w:val="22"/>
                <w:szCs w:val="22"/>
              </w:rPr>
            </w:pPr>
          </w:p>
        </w:tc>
        <w:tc>
          <w:tcPr>
            <w:tcW w:w="1272" w:type="dxa"/>
            <w:vMerge/>
            <w:shd w:val="clear" w:color="auto" w:fill="BFBFBF" w:themeFill="background1" w:themeFillShade="BF"/>
          </w:tcPr>
          <w:p w14:paraId="6FB42F7F" w14:textId="77777777" w:rsidR="007126CD" w:rsidRPr="00C94468" w:rsidRDefault="007126CD" w:rsidP="00197E17">
            <w:pPr>
              <w:rPr>
                <w:b/>
                <w:bCs/>
                <w:sz w:val="22"/>
                <w:szCs w:val="22"/>
              </w:rPr>
            </w:pPr>
          </w:p>
        </w:tc>
        <w:tc>
          <w:tcPr>
            <w:tcW w:w="563" w:type="dxa"/>
            <w:shd w:val="clear" w:color="auto" w:fill="BFBFBF" w:themeFill="background1" w:themeFillShade="BF"/>
          </w:tcPr>
          <w:p w14:paraId="6E8EFFFD" w14:textId="77777777" w:rsidR="007126CD" w:rsidRPr="00C94468" w:rsidRDefault="007126CD" w:rsidP="00197E17">
            <w:pPr>
              <w:rPr>
                <w:b/>
                <w:bCs/>
                <w:sz w:val="22"/>
                <w:szCs w:val="22"/>
              </w:rPr>
            </w:pPr>
            <w:r>
              <w:rPr>
                <w:b/>
                <w:bCs/>
                <w:sz w:val="22"/>
                <w:szCs w:val="22"/>
              </w:rPr>
              <w:t>L</w:t>
            </w:r>
          </w:p>
        </w:tc>
        <w:tc>
          <w:tcPr>
            <w:tcW w:w="348" w:type="dxa"/>
            <w:shd w:val="clear" w:color="auto" w:fill="BFBFBF" w:themeFill="background1" w:themeFillShade="BF"/>
          </w:tcPr>
          <w:p w14:paraId="7EFF797A" w14:textId="77777777" w:rsidR="007126CD" w:rsidRPr="00C94468" w:rsidRDefault="007126CD" w:rsidP="00197E17">
            <w:pPr>
              <w:rPr>
                <w:b/>
                <w:bCs/>
                <w:sz w:val="22"/>
                <w:szCs w:val="22"/>
              </w:rPr>
            </w:pPr>
            <w:r>
              <w:rPr>
                <w:b/>
                <w:bCs/>
                <w:sz w:val="22"/>
                <w:szCs w:val="22"/>
              </w:rPr>
              <w:t>S</w:t>
            </w:r>
          </w:p>
        </w:tc>
        <w:tc>
          <w:tcPr>
            <w:tcW w:w="784" w:type="dxa"/>
            <w:shd w:val="clear" w:color="auto" w:fill="BFBFBF" w:themeFill="background1" w:themeFillShade="BF"/>
          </w:tcPr>
          <w:p w14:paraId="29E4452B" w14:textId="77777777" w:rsidR="007126CD" w:rsidRPr="00C94468" w:rsidRDefault="007126CD" w:rsidP="00197E17">
            <w:pPr>
              <w:rPr>
                <w:b/>
                <w:bCs/>
                <w:sz w:val="22"/>
                <w:szCs w:val="22"/>
              </w:rPr>
            </w:pPr>
            <w:r>
              <w:rPr>
                <w:b/>
                <w:bCs/>
                <w:sz w:val="22"/>
                <w:szCs w:val="22"/>
              </w:rPr>
              <w:t>DR</w:t>
            </w:r>
          </w:p>
        </w:tc>
        <w:tc>
          <w:tcPr>
            <w:tcW w:w="6427" w:type="dxa"/>
            <w:vMerge/>
            <w:shd w:val="clear" w:color="auto" w:fill="BFBFBF" w:themeFill="background1" w:themeFillShade="BF"/>
          </w:tcPr>
          <w:p w14:paraId="353E423C" w14:textId="77777777" w:rsidR="007126CD" w:rsidRPr="00C94468" w:rsidRDefault="007126CD" w:rsidP="00197E17">
            <w:pPr>
              <w:ind w:firstLine="720"/>
              <w:rPr>
                <w:b/>
                <w:bCs/>
                <w:sz w:val="22"/>
                <w:szCs w:val="22"/>
              </w:rPr>
            </w:pPr>
          </w:p>
        </w:tc>
        <w:tc>
          <w:tcPr>
            <w:tcW w:w="460" w:type="dxa"/>
            <w:shd w:val="clear" w:color="auto" w:fill="BFBFBF" w:themeFill="background1" w:themeFillShade="BF"/>
          </w:tcPr>
          <w:p w14:paraId="307FD9CE" w14:textId="77777777" w:rsidR="007126CD" w:rsidRPr="00C94468" w:rsidRDefault="007126CD" w:rsidP="00197E17">
            <w:pPr>
              <w:rPr>
                <w:b/>
                <w:bCs/>
                <w:sz w:val="22"/>
                <w:szCs w:val="22"/>
              </w:rPr>
            </w:pPr>
            <w:r>
              <w:rPr>
                <w:b/>
                <w:bCs/>
                <w:sz w:val="22"/>
                <w:szCs w:val="22"/>
              </w:rPr>
              <w:t>L</w:t>
            </w:r>
          </w:p>
        </w:tc>
        <w:tc>
          <w:tcPr>
            <w:tcW w:w="535" w:type="dxa"/>
            <w:shd w:val="clear" w:color="auto" w:fill="BFBFBF" w:themeFill="background1" w:themeFillShade="BF"/>
          </w:tcPr>
          <w:p w14:paraId="33D37DCB" w14:textId="77777777" w:rsidR="007126CD" w:rsidRPr="00C94468" w:rsidRDefault="007126CD" w:rsidP="00197E17">
            <w:pPr>
              <w:rPr>
                <w:b/>
                <w:bCs/>
                <w:sz w:val="22"/>
                <w:szCs w:val="22"/>
              </w:rPr>
            </w:pPr>
            <w:r>
              <w:rPr>
                <w:b/>
                <w:bCs/>
                <w:sz w:val="22"/>
                <w:szCs w:val="22"/>
              </w:rPr>
              <w:t>S</w:t>
            </w:r>
          </w:p>
        </w:tc>
        <w:tc>
          <w:tcPr>
            <w:tcW w:w="566" w:type="dxa"/>
            <w:shd w:val="clear" w:color="auto" w:fill="BFBFBF" w:themeFill="background1" w:themeFillShade="BF"/>
          </w:tcPr>
          <w:p w14:paraId="538D92F0" w14:textId="77777777" w:rsidR="007126CD" w:rsidRPr="00C94468" w:rsidRDefault="007126CD" w:rsidP="00197E17">
            <w:pPr>
              <w:rPr>
                <w:b/>
                <w:bCs/>
                <w:sz w:val="22"/>
                <w:szCs w:val="22"/>
              </w:rPr>
            </w:pPr>
            <w:r>
              <w:rPr>
                <w:b/>
                <w:bCs/>
                <w:sz w:val="22"/>
                <w:szCs w:val="22"/>
              </w:rPr>
              <w:t>DR</w:t>
            </w:r>
          </w:p>
        </w:tc>
      </w:tr>
      <w:tr w:rsidR="007126CD" w14:paraId="661B32C9" w14:textId="77777777" w:rsidTr="009D2910">
        <w:trPr>
          <w:trHeight w:val="2991"/>
        </w:trPr>
        <w:tc>
          <w:tcPr>
            <w:tcW w:w="2527" w:type="dxa"/>
          </w:tcPr>
          <w:p w14:paraId="4662BCFE" w14:textId="4C468E6E" w:rsidR="007126CD" w:rsidRPr="007126CD" w:rsidRDefault="00BE544B" w:rsidP="00197E17">
            <w:pPr>
              <w:pStyle w:val="TableGrid1"/>
              <w:rPr>
                <w:b/>
                <w:bCs/>
                <w:sz w:val="24"/>
                <w:szCs w:val="24"/>
              </w:rPr>
            </w:pPr>
            <w:r>
              <w:rPr>
                <w:b/>
                <w:bCs/>
                <w:sz w:val="24"/>
                <w:szCs w:val="24"/>
              </w:rPr>
              <w:t>Hygiene</w:t>
            </w:r>
            <w:r w:rsidR="007126CD">
              <w:rPr>
                <w:b/>
                <w:bCs/>
                <w:sz w:val="24"/>
                <w:szCs w:val="24"/>
              </w:rPr>
              <w:t>;</w:t>
            </w:r>
          </w:p>
          <w:p w14:paraId="0FFC7D9F" w14:textId="77777777" w:rsidR="007126CD" w:rsidRDefault="007126CD">
            <w:pPr>
              <w:pStyle w:val="TableGrid1"/>
              <w:numPr>
                <w:ilvl w:val="0"/>
                <w:numId w:val="3"/>
              </w:numPr>
              <w:rPr>
                <w:sz w:val="18"/>
                <w:szCs w:val="18"/>
              </w:rPr>
            </w:pPr>
            <w:r>
              <w:rPr>
                <w:sz w:val="18"/>
                <w:szCs w:val="18"/>
              </w:rPr>
              <w:t>Not washing hands after going to the toilet.</w:t>
            </w:r>
          </w:p>
          <w:p w14:paraId="63342191" w14:textId="749A4837" w:rsidR="00E07387" w:rsidRPr="007126CD" w:rsidRDefault="00E07387" w:rsidP="00914617">
            <w:pPr>
              <w:pStyle w:val="TableGrid1"/>
              <w:ind w:left="218"/>
              <w:rPr>
                <w:sz w:val="18"/>
                <w:szCs w:val="18"/>
              </w:rPr>
            </w:pPr>
          </w:p>
        </w:tc>
        <w:tc>
          <w:tcPr>
            <w:tcW w:w="2108" w:type="dxa"/>
          </w:tcPr>
          <w:p w14:paraId="161D066D" w14:textId="77777777" w:rsidR="00BB50D8" w:rsidRPr="00E80ABC" w:rsidRDefault="00BB50D8" w:rsidP="00197E17">
            <w:pPr>
              <w:pStyle w:val="TableGrid1"/>
              <w:rPr>
                <w:sz w:val="24"/>
                <w:szCs w:val="24"/>
                <w:lang w:val="en-GB"/>
              </w:rPr>
            </w:pPr>
            <w:r w:rsidRPr="00E80ABC">
              <w:rPr>
                <w:b/>
                <w:bCs/>
                <w:sz w:val="24"/>
                <w:szCs w:val="24"/>
                <w:lang w:val="en-GB"/>
              </w:rPr>
              <w:t>Spread of Infectious Diseases</w:t>
            </w:r>
            <w:r w:rsidRPr="00E80ABC">
              <w:rPr>
                <w:sz w:val="24"/>
                <w:szCs w:val="24"/>
                <w:lang w:val="en-GB"/>
              </w:rPr>
              <w:t xml:space="preserve">: </w:t>
            </w:r>
          </w:p>
          <w:p w14:paraId="4C5132B6" w14:textId="77777777" w:rsidR="00BB50D8" w:rsidRPr="00E80ABC" w:rsidRDefault="00BB50D8" w:rsidP="00BB50D8">
            <w:pPr>
              <w:pStyle w:val="TableGrid1"/>
              <w:rPr>
                <w:sz w:val="18"/>
                <w:szCs w:val="18"/>
                <w:lang w:val="en-GB"/>
              </w:rPr>
            </w:pPr>
            <w:r w:rsidRPr="00E80ABC">
              <w:rPr>
                <w:sz w:val="18"/>
                <w:szCs w:val="18"/>
                <w:lang w:val="en-GB"/>
              </w:rPr>
              <w:t>The spread of infectious diseases</w:t>
            </w:r>
          </w:p>
          <w:p w14:paraId="6063CEF0" w14:textId="77777777" w:rsidR="00E80ABC" w:rsidRPr="00E80ABC" w:rsidRDefault="00BB50D8" w:rsidP="00BB50D8">
            <w:pPr>
              <w:pStyle w:val="TableGrid1"/>
              <w:rPr>
                <w:rStyle w:val="Strong"/>
                <w:rFonts w:hAnsi="Calibri" w:cs="Calibri"/>
                <w:sz w:val="24"/>
                <w:szCs w:val="24"/>
              </w:rPr>
            </w:pPr>
            <w:r w:rsidRPr="00E80ABC">
              <w:rPr>
                <w:rStyle w:val="Strong"/>
                <w:rFonts w:hAnsi="Calibri" w:cs="Calibri"/>
                <w:sz w:val="24"/>
                <w:szCs w:val="24"/>
              </w:rPr>
              <w:t>Pest Infestations:</w:t>
            </w:r>
          </w:p>
          <w:p w14:paraId="002ECCDA" w14:textId="7006B20A" w:rsidR="00BB50D8" w:rsidRPr="00E80ABC" w:rsidRDefault="00BB50D8" w:rsidP="00BB50D8">
            <w:pPr>
              <w:pStyle w:val="TableGrid1"/>
              <w:rPr>
                <w:rFonts w:hAnsi="Calibri" w:cs="Calibri"/>
                <w:sz w:val="18"/>
                <w:szCs w:val="18"/>
              </w:rPr>
            </w:pPr>
            <w:r w:rsidRPr="00E80ABC">
              <w:rPr>
                <w:rFonts w:hAnsi="Calibri" w:cs="Calibri"/>
                <w:sz w:val="18"/>
                <w:szCs w:val="18"/>
              </w:rPr>
              <w:t>Poor cleanliness can attract pests such as rodents and flies.</w:t>
            </w:r>
          </w:p>
          <w:p w14:paraId="5881324D" w14:textId="75CD8024" w:rsidR="00BB50D8" w:rsidRPr="00E80ABC" w:rsidRDefault="00BB50D8" w:rsidP="00BB50D8">
            <w:pPr>
              <w:pStyle w:val="TableGrid1"/>
              <w:rPr>
                <w:rFonts w:hAnsi="Calibri" w:cs="Calibri"/>
                <w:sz w:val="18"/>
                <w:szCs w:val="18"/>
              </w:rPr>
            </w:pPr>
            <w:r w:rsidRPr="00147CBE">
              <w:rPr>
                <w:rStyle w:val="Strong"/>
                <w:rFonts w:hAnsi="Calibri" w:cs="Calibri"/>
                <w:sz w:val="24"/>
                <w:szCs w:val="24"/>
              </w:rPr>
              <w:t>Allergies and Respiratory Issues:</w:t>
            </w:r>
            <w:r w:rsidRPr="00E80ABC">
              <w:rPr>
                <w:rFonts w:hAnsi="Calibri" w:cs="Calibri"/>
                <w:sz w:val="18"/>
                <w:szCs w:val="18"/>
              </w:rPr>
              <w:t xml:space="preserve"> Dust, mold, and poor air quality due to inadequate cleaning can trigger allergies and respiratory issues.</w:t>
            </w:r>
          </w:p>
          <w:p w14:paraId="3E87D156" w14:textId="6084CB3F" w:rsidR="00BB50D8" w:rsidRPr="00E80ABC" w:rsidRDefault="00BB50D8" w:rsidP="00BB50D8">
            <w:pPr>
              <w:pStyle w:val="NormalWeb"/>
              <w:spacing w:before="0" w:beforeAutospacing="0" w:after="0" w:afterAutospacing="0"/>
              <w:rPr>
                <w:rStyle w:val="Strong"/>
                <w:rFonts w:ascii="Calibri" w:eastAsiaTheme="majorEastAsia" w:hAnsi="Calibri" w:cs="Calibri"/>
              </w:rPr>
            </w:pPr>
            <w:r w:rsidRPr="00E80ABC">
              <w:rPr>
                <w:rStyle w:val="Strong"/>
                <w:rFonts w:ascii="Calibri" w:eastAsiaTheme="majorEastAsia" w:hAnsi="Calibri" w:cs="Calibri"/>
              </w:rPr>
              <w:t>Reputational;</w:t>
            </w:r>
          </w:p>
          <w:p w14:paraId="54B59A8C" w14:textId="0F20B433" w:rsidR="00BB50D8" w:rsidRPr="00E80ABC" w:rsidRDefault="00BB50D8" w:rsidP="00BB50D8">
            <w:pPr>
              <w:pStyle w:val="NormalWeb"/>
              <w:spacing w:before="0" w:beforeAutospacing="0" w:after="0" w:afterAutospacing="0"/>
              <w:rPr>
                <w:rFonts w:ascii="Calibri" w:hAnsi="Calibri" w:cs="Calibri"/>
                <w:sz w:val="18"/>
                <w:szCs w:val="18"/>
              </w:rPr>
            </w:pPr>
            <w:r w:rsidRPr="00E80ABC">
              <w:rPr>
                <w:rFonts w:ascii="Calibri" w:hAnsi="Calibri" w:cs="Calibri"/>
                <w:sz w:val="18"/>
                <w:szCs w:val="18"/>
              </w:rPr>
              <w:t>Poor hygiene can create an unwelcoming atmosphere, negatively affecting the church’s image.</w:t>
            </w:r>
          </w:p>
          <w:p w14:paraId="7602ED38" w14:textId="77777777" w:rsidR="00BB50D8" w:rsidRPr="00BB50D8" w:rsidRDefault="00BB50D8" w:rsidP="00197E17">
            <w:pPr>
              <w:pStyle w:val="TableGrid1"/>
              <w:rPr>
                <w:sz w:val="17"/>
                <w:szCs w:val="17"/>
                <w:lang w:val="en-GB"/>
              </w:rPr>
            </w:pPr>
          </w:p>
          <w:p w14:paraId="4466462A" w14:textId="1F611A57" w:rsidR="007126CD" w:rsidRPr="00976C84" w:rsidRDefault="007126CD" w:rsidP="00197E17">
            <w:pPr>
              <w:pStyle w:val="TableGrid1"/>
              <w:rPr>
                <w:sz w:val="18"/>
                <w:szCs w:val="18"/>
              </w:rPr>
            </w:pPr>
          </w:p>
        </w:tc>
        <w:tc>
          <w:tcPr>
            <w:tcW w:w="1272" w:type="dxa"/>
          </w:tcPr>
          <w:p w14:paraId="229E9F3D" w14:textId="77777777" w:rsidR="007126CD" w:rsidRPr="009528F3" w:rsidRDefault="007126CD" w:rsidP="00197E17">
            <w:pPr>
              <w:pStyle w:val="TableGrid1"/>
              <w:rPr>
                <w:b/>
                <w:bCs/>
                <w:sz w:val="24"/>
                <w:szCs w:val="24"/>
              </w:rPr>
            </w:pPr>
            <w:r w:rsidRPr="009528F3">
              <w:rPr>
                <w:b/>
                <w:bCs/>
                <w:sz w:val="24"/>
                <w:szCs w:val="24"/>
              </w:rPr>
              <w:t xml:space="preserve">Staff, </w:t>
            </w:r>
          </w:p>
          <w:p w14:paraId="1C2582CB" w14:textId="16FAB96E" w:rsidR="007126CD" w:rsidRPr="009528F3" w:rsidRDefault="007126CD" w:rsidP="00197E17">
            <w:pPr>
              <w:pStyle w:val="TableGrid1"/>
              <w:rPr>
                <w:b/>
                <w:bCs/>
                <w:sz w:val="24"/>
                <w:szCs w:val="24"/>
              </w:rPr>
            </w:pPr>
            <w:r w:rsidRPr="009528F3">
              <w:rPr>
                <w:b/>
                <w:bCs/>
                <w:sz w:val="24"/>
                <w:szCs w:val="24"/>
              </w:rPr>
              <w:t>Volunteers,</w:t>
            </w:r>
          </w:p>
          <w:p w14:paraId="661763EF" w14:textId="77777777" w:rsidR="007126CD" w:rsidRDefault="007126CD" w:rsidP="00197E17">
            <w:pPr>
              <w:pStyle w:val="TableGrid1"/>
            </w:pPr>
            <w:r w:rsidRPr="009528F3">
              <w:rPr>
                <w:b/>
                <w:bCs/>
                <w:sz w:val="24"/>
                <w:szCs w:val="24"/>
              </w:rPr>
              <w:t>Visitors</w:t>
            </w:r>
          </w:p>
        </w:tc>
        <w:tc>
          <w:tcPr>
            <w:tcW w:w="563" w:type="dxa"/>
            <w:shd w:val="clear" w:color="auto" w:fill="FFC000"/>
          </w:tcPr>
          <w:p w14:paraId="2A61BEE3" w14:textId="77777777" w:rsidR="007126CD" w:rsidRDefault="007126CD" w:rsidP="00197E17">
            <w:pPr>
              <w:rPr>
                <w:b/>
                <w:bCs/>
              </w:rPr>
            </w:pPr>
            <w:r>
              <w:rPr>
                <w:b/>
                <w:bCs/>
              </w:rPr>
              <w:t>4</w:t>
            </w:r>
          </w:p>
        </w:tc>
        <w:tc>
          <w:tcPr>
            <w:tcW w:w="348" w:type="dxa"/>
            <w:shd w:val="clear" w:color="auto" w:fill="FFC000"/>
          </w:tcPr>
          <w:p w14:paraId="02E4D5FF" w14:textId="06594054" w:rsidR="007126CD" w:rsidRDefault="009D2910" w:rsidP="00197E17">
            <w:pPr>
              <w:rPr>
                <w:b/>
                <w:bCs/>
              </w:rPr>
            </w:pPr>
            <w:r>
              <w:rPr>
                <w:b/>
                <w:bCs/>
              </w:rPr>
              <w:t>3</w:t>
            </w:r>
          </w:p>
        </w:tc>
        <w:tc>
          <w:tcPr>
            <w:tcW w:w="784" w:type="dxa"/>
            <w:shd w:val="clear" w:color="auto" w:fill="FFC000"/>
          </w:tcPr>
          <w:p w14:paraId="1FF24EB6" w14:textId="74F37D57" w:rsidR="007126CD" w:rsidRPr="00976C84" w:rsidRDefault="009D2910" w:rsidP="00197E17">
            <w:pPr>
              <w:jc w:val="both"/>
              <w:rPr>
                <w:b/>
              </w:rPr>
            </w:pPr>
            <w:r>
              <w:rPr>
                <w:b/>
              </w:rPr>
              <w:t>12</w:t>
            </w:r>
          </w:p>
        </w:tc>
        <w:tc>
          <w:tcPr>
            <w:tcW w:w="6427" w:type="dxa"/>
          </w:tcPr>
          <w:p w14:paraId="36C7987A" w14:textId="7B9BA107" w:rsidR="00BB50D8" w:rsidRPr="00BB50D8" w:rsidRDefault="00BB50D8" w:rsidP="00D61311">
            <w:pPr>
              <w:pStyle w:val="ListParagraph"/>
              <w:rPr>
                <w:rFonts w:ascii="Calibri" w:hAnsi="Calibri" w:cs="Calibri"/>
              </w:rPr>
            </w:pPr>
            <w:r w:rsidRPr="00BB50D8">
              <w:rPr>
                <w:rFonts w:ascii="Calibri" w:hAnsi="Calibri" w:cs="Calibri"/>
              </w:rPr>
              <w:t>Display hand wash signs to remind staff and visitors of proper hand hygiene.</w:t>
            </w:r>
          </w:p>
          <w:p w14:paraId="26AC7AB9" w14:textId="6370AC99" w:rsidR="00BB50D8" w:rsidRPr="00BF1E00" w:rsidRDefault="00BB50D8" w:rsidP="00914617">
            <w:pPr>
              <w:pStyle w:val="TableGrid1"/>
              <w:ind w:left="720"/>
              <w:rPr>
                <w:rFonts w:hAnsi="Calibri" w:cs="Calibri"/>
                <w:sz w:val="24"/>
                <w:szCs w:val="24"/>
              </w:rPr>
            </w:pPr>
          </w:p>
        </w:tc>
        <w:tc>
          <w:tcPr>
            <w:tcW w:w="460" w:type="dxa"/>
            <w:shd w:val="clear" w:color="auto" w:fill="92D050"/>
          </w:tcPr>
          <w:p w14:paraId="41ECDE61" w14:textId="28289B12" w:rsidR="007126CD" w:rsidRDefault="009D2910" w:rsidP="00197E17">
            <w:pPr>
              <w:rPr>
                <w:b/>
                <w:bCs/>
              </w:rPr>
            </w:pPr>
            <w:r>
              <w:rPr>
                <w:b/>
                <w:bCs/>
              </w:rPr>
              <w:t>1</w:t>
            </w:r>
          </w:p>
        </w:tc>
        <w:tc>
          <w:tcPr>
            <w:tcW w:w="535" w:type="dxa"/>
            <w:shd w:val="clear" w:color="auto" w:fill="92D050"/>
          </w:tcPr>
          <w:p w14:paraId="371BFA8B" w14:textId="77777777" w:rsidR="007126CD" w:rsidRDefault="007126CD" w:rsidP="00197E17">
            <w:pPr>
              <w:rPr>
                <w:b/>
                <w:bCs/>
              </w:rPr>
            </w:pPr>
            <w:r>
              <w:rPr>
                <w:b/>
                <w:bCs/>
              </w:rPr>
              <w:t>3</w:t>
            </w:r>
          </w:p>
        </w:tc>
        <w:tc>
          <w:tcPr>
            <w:tcW w:w="566" w:type="dxa"/>
            <w:shd w:val="clear" w:color="auto" w:fill="92D050"/>
          </w:tcPr>
          <w:p w14:paraId="47676F07" w14:textId="65195293" w:rsidR="007126CD" w:rsidRPr="00976C84" w:rsidRDefault="009D2910" w:rsidP="00197E17">
            <w:pPr>
              <w:jc w:val="both"/>
              <w:rPr>
                <w:b/>
              </w:rPr>
            </w:pPr>
            <w:r>
              <w:rPr>
                <w:b/>
              </w:rPr>
              <w:t>3</w:t>
            </w:r>
          </w:p>
        </w:tc>
      </w:tr>
    </w:tbl>
    <w:p w14:paraId="56F25479" w14:textId="77777777" w:rsidR="00DC10CB" w:rsidRDefault="00DC10CB"/>
    <w:p w14:paraId="39041B6A" w14:textId="257CD491" w:rsidR="00DC10CB" w:rsidRDefault="00DC10CB"/>
    <w:p w14:paraId="75444230" w14:textId="77777777" w:rsidR="00BB6C61" w:rsidRDefault="00BB6C61"/>
    <w:p w14:paraId="248D85D0" w14:textId="77777777" w:rsidR="00BB6C61" w:rsidRDefault="00BB6C61"/>
    <w:p w14:paraId="6A0CF746" w14:textId="77777777" w:rsidR="00BB6C61" w:rsidRDefault="00BB6C61"/>
    <w:p w14:paraId="0974CDB3" w14:textId="77777777" w:rsidR="00BB6C61" w:rsidRDefault="00BB6C61"/>
    <w:p w14:paraId="6EDB4527" w14:textId="77777777" w:rsidR="004760E1" w:rsidRPr="004760E1" w:rsidRDefault="004760E1" w:rsidP="004760E1"/>
    <w:tbl>
      <w:tblPr>
        <w:tblStyle w:val="TableGrid"/>
        <w:tblpPr w:leftFromText="180" w:rightFromText="180" w:vertAnchor="text" w:tblpX="-856" w:tblpY="1"/>
        <w:tblOverlap w:val="never"/>
        <w:tblW w:w="15590" w:type="dxa"/>
        <w:tblLook w:val="04A0" w:firstRow="1" w:lastRow="0" w:firstColumn="1" w:lastColumn="0" w:noHBand="0" w:noVBand="1"/>
      </w:tblPr>
      <w:tblGrid>
        <w:gridCol w:w="2527"/>
        <w:gridCol w:w="2108"/>
        <w:gridCol w:w="1272"/>
        <w:gridCol w:w="563"/>
        <w:gridCol w:w="348"/>
        <w:gridCol w:w="784"/>
        <w:gridCol w:w="6427"/>
        <w:gridCol w:w="460"/>
        <w:gridCol w:w="535"/>
        <w:gridCol w:w="566"/>
      </w:tblGrid>
      <w:tr w:rsidR="009D2910" w14:paraId="3471103F" w14:textId="77777777" w:rsidTr="00197E17">
        <w:trPr>
          <w:trHeight w:val="248"/>
        </w:trPr>
        <w:tc>
          <w:tcPr>
            <w:tcW w:w="2527" w:type="dxa"/>
            <w:vMerge w:val="restart"/>
            <w:shd w:val="clear" w:color="auto" w:fill="BFBFBF" w:themeFill="background1" w:themeFillShade="BF"/>
          </w:tcPr>
          <w:p w14:paraId="4196853A" w14:textId="77777777" w:rsidR="009D2910" w:rsidRPr="00C94468" w:rsidRDefault="009D2910" w:rsidP="00197E17">
            <w:pPr>
              <w:rPr>
                <w:b/>
                <w:bCs/>
                <w:sz w:val="22"/>
                <w:szCs w:val="22"/>
              </w:rPr>
            </w:pPr>
            <w:r w:rsidRPr="00C94468">
              <w:rPr>
                <w:b/>
                <w:bCs/>
                <w:sz w:val="22"/>
                <w:szCs w:val="22"/>
              </w:rPr>
              <w:lastRenderedPageBreak/>
              <w:t>Hazard</w:t>
            </w:r>
          </w:p>
        </w:tc>
        <w:tc>
          <w:tcPr>
            <w:tcW w:w="2108" w:type="dxa"/>
            <w:vMerge w:val="restart"/>
            <w:shd w:val="clear" w:color="auto" w:fill="BFBFBF" w:themeFill="background1" w:themeFillShade="BF"/>
          </w:tcPr>
          <w:p w14:paraId="4681DDC8" w14:textId="77777777" w:rsidR="009D2910" w:rsidRPr="00C94468" w:rsidRDefault="009D2910" w:rsidP="00197E17">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7F262814" w14:textId="77777777" w:rsidR="009D2910" w:rsidRPr="00C94468" w:rsidRDefault="009D2910" w:rsidP="00197E17">
            <w:pPr>
              <w:rPr>
                <w:b/>
                <w:bCs/>
                <w:sz w:val="22"/>
                <w:szCs w:val="22"/>
              </w:rPr>
            </w:pPr>
            <w:r>
              <w:rPr>
                <w:b/>
                <w:bCs/>
                <w:sz w:val="22"/>
                <w:szCs w:val="22"/>
              </w:rPr>
              <w:t>Persons at Risk</w:t>
            </w:r>
          </w:p>
        </w:tc>
        <w:tc>
          <w:tcPr>
            <w:tcW w:w="1695" w:type="dxa"/>
            <w:gridSpan w:val="3"/>
            <w:shd w:val="clear" w:color="auto" w:fill="BFBFBF" w:themeFill="background1" w:themeFillShade="BF"/>
          </w:tcPr>
          <w:p w14:paraId="75DC9314" w14:textId="77777777" w:rsidR="009D2910" w:rsidRPr="00C94468" w:rsidRDefault="009D2910" w:rsidP="00197E17">
            <w:pPr>
              <w:rPr>
                <w:b/>
                <w:bCs/>
                <w:sz w:val="22"/>
                <w:szCs w:val="22"/>
              </w:rPr>
            </w:pPr>
            <w:r>
              <w:rPr>
                <w:b/>
                <w:bCs/>
                <w:sz w:val="22"/>
                <w:szCs w:val="22"/>
              </w:rPr>
              <w:t>Risk Level</w:t>
            </w:r>
          </w:p>
        </w:tc>
        <w:tc>
          <w:tcPr>
            <w:tcW w:w="6427" w:type="dxa"/>
            <w:vMerge w:val="restart"/>
            <w:shd w:val="clear" w:color="auto" w:fill="BFBFBF" w:themeFill="background1" w:themeFillShade="BF"/>
          </w:tcPr>
          <w:p w14:paraId="2A036439" w14:textId="77777777" w:rsidR="009D2910" w:rsidRPr="00C94468" w:rsidRDefault="009D2910" w:rsidP="00197E17">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5F289F38" w14:textId="77777777" w:rsidR="009D2910" w:rsidRPr="00C94468" w:rsidRDefault="009D2910" w:rsidP="00197E17">
            <w:pPr>
              <w:rPr>
                <w:b/>
                <w:bCs/>
                <w:sz w:val="22"/>
                <w:szCs w:val="22"/>
              </w:rPr>
            </w:pPr>
            <w:r>
              <w:rPr>
                <w:b/>
                <w:bCs/>
                <w:sz w:val="22"/>
                <w:szCs w:val="22"/>
              </w:rPr>
              <w:t>Residual Risk</w:t>
            </w:r>
          </w:p>
        </w:tc>
      </w:tr>
      <w:tr w:rsidR="009D2910" w14:paraId="5D7B84DC" w14:textId="77777777" w:rsidTr="00197E17">
        <w:trPr>
          <w:trHeight w:val="276"/>
        </w:trPr>
        <w:tc>
          <w:tcPr>
            <w:tcW w:w="2527" w:type="dxa"/>
            <w:vMerge/>
            <w:shd w:val="clear" w:color="auto" w:fill="BFBFBF" w:themeFill="background1" w:themeFillShade="BF"/>
          </w:tcPr>
          <w:p w14:paraId="7088FFC0" w14:textId="77777777" w:rsidR="009D2910" w:rsidRPr="00C94468" w:rsidRDefault="009D2910" w:rsidP="00197E17">
            <w:pPr>
              <w:rPr>
                <w:b/>
                <w:bCs/>
                <w:sz w:val="22"/>
                <w:szCs w:val="22"/>
              </w:rPr>
            </w:pPr>
          </w:p>
        </w:tc>
        <w:tc>
          <w:tcPr>
            <w:tcW w:w="2108" w:type="dxa"/>
            <w:vMerge/>
            <w:shd w:val="clear" w:color="auto" w:fill="BFBFBF" w:themeFill="background1" w:themeFillShade="BF"/>
          </w:tcPr>
          <w:p w14:paraId="52C851CC" w14:textId="77777777" w:rsidR="009D2910" w:rsidRPr="00C94468" w:rsidRDefault="009D2910" w:rsidP="00197E17">
            <w:pPr>
              <w:rPr>
                <w:b/>
                <w:bCs/>
                <w:sz w:val="22"/>
                <w:szCs w:val="22"/>
              </w:rPr>
            </w:pPr>
          </w:p>
        </w:tc>
        <w:tc>
          <w:tcPr>
            <w:tcW w:w="1272" w:type="dxa"/>
            <w:vMerge/>
            <w:shd w:val="clear" w:color="auto" w:fill="BFBFBF" w:themeFill="background1" w:themeFillShade="BF"/>
          </w:tcPr>
          <w:p w14:paraId="69F6F246" w14:textId="77777777" w:rsidR="009D2910" w:rsidRPr="00C94468" w:rsidRDefault="009D2910" w:rsidP="00197E17">
            <w:pPr>
              <w:rPr>
                <w:b/>
                <w:bCs/>
                <w:sz w:val="22"/>
                <w:szCs w:val="22"/>
              </w:rPr>
            </w:pPr>
          </w:p>
        </w:tc>
        <w:tc>
          <w:tcPr>
            <w:tcW w:w="563" w:type="dxa"/>
            <w:shd w:val="clear" w:color="auto" w:fill="BFBFBF" w:themeFill="background1" w:themeFillShade="BF"/>
          </w:tcPr>
          <w:p w14:paraId="41B9483D" w14:textId="77777777" w:rsidR="009D2910" w:rsidRPr="00C94468" w:rsidRDefault="009D2910" w:rsidP="00197E17">
            <w:pPr>
              <w:rPr>
                <w:b/>
                <w:bCs/>
                <w:sz w:val="22"/>
                <w:szCs w:val="22"/>
              </w:rPr>
            </w:pPr>
            <w:r>
              <w:rPr>
                <w:b/>
                <w:bCs/>
                <w:sz w:val="22"/>
                <w:szCs w:val="22"/>
              </w:rPr>
              <w:t>L</w:t>
            </w:r>
          </w:p>
        </w:tc>
        <w:tc>
          <w:tcPr>
            <w:tcW w:w="348" w:type="dxa"/>
            <w:shd w:val="clear" w:color="auto" w:fill="BFBFBF" w:themeFill="background1" w:themeFillShade="BF"/>
          </w:tcPr>
          <w:p w14:paraId="7C1519B5" w14:textId="77777777" w:rsidR="009D2910" w:rsidRPr="00C94468" w:rsidRDefault="009D2910" w:rsidP="00197E17">
            <w:pPr>
              <w:rPr>
                <w:b/>
                <w:bCs/>
                <w:sz w:val="22"/>
                <w:szCs w:val="22"/>
              </w:rPr>
            </w:pPr>
            <w:r>
              <w:rPr>
                <w:b/>
                <w:bCs/>
                <w:sz w:val="22"/>
                <w:szCs w:val="22"/>
              </w:rPr>
              <w:t>S</w:t>
            </w:r>
          </w:p>
        </w:tc>
        <w:tc>
          <w:tcPr>
            <w:tcW w:w="784" w:type="dxa"/>
            <w:shd w:val="clear" w:color="auto" w:fill="BFBFBF" w:themeFill="background1" w:themeFillShade="BF"/>
          </w:tcPr>
          <w:p w14:paraId="508834E1" w14:textId="77777777" w:rsidR="009D2910" w:rsidRPr="00C94468" w:rsidRDefault="009D2910" w:rsidP="00197E17">
            <w:pPr>
              <w:rPr>
                <w:b/>
                <w:bCs/>
                <w:sz w:val="22"/>
                <w:szCs w:val="22"/>
              </w:rPr>
            </w:pPr>
            <w:r>
              <w:rPr>
                <w:b/>
                <w:bCs/>
                <w:sz w:val="22"/>
                <w:szCs w:val="22"/>
              </w:rPr>
              <w:t>DR</w:t>
            </w:r>
          </w:p>
        </w:tc>
        <w:tc>
          <w:tcPr>
            <w:tcW w:w="6427" w:type="dxa"/>
            <w:vMerge/>
            <w:shd w:val="clear" w:color="auto" w:fill="BFBFBF" w:themeFill="background1" w:themeFillShade="BF"/>
          </w:tcPr>
          <w:p w14:paraId="14618CCF" w14:textId="77777777" w:rsidR="009D2910" w:rsidRPr="00C94468" w:rsidRDefault="009D2910" w:rsidP="00197E17">
            <w:pPr>
              <w:ind w:firstLine="720"/>
              <w:rPr>
                <w:b/>
                <w:bCs/>
                <w:sz w:val="22"/>
                <w:szCs w:val="22"/>
              </w:rPr>
            </w:pPr>
          </w:p>
        </w:tc>
        <w:tc>
          <w:tcPr>
            <w:tcW w:w="460" w:type="dxa"/>
            <w:shd w:val="clear" w:color="auto" w:fill="BFBFBF" w:themeFill="background1" w:themeFillShade="BF"/>
          </w:tcPr>
          <w:p w14:paraId="7D639858" w14:textId="77777777" w:rsidR="009D2910" w:rsidRPr="00C94468" w:rsidRDefault="009D2910" w:rsidP="00197E17">
            <w:pPr>
              <w:rPr>
                <w:b/>
                <w:bCs/>
                <w:sz w:val="22"/>
                <w:szCs w:val="22"/>
              </w:rPr>
            </w:pPr>
            <w:r>
              <w:rPr>
                <w:b/>
                <w:bCs/>
                <w:sz w:val="22"/>
                <w:szCs w:val="22"/>
              </w:rPr>
              <w:t>L</w:t>
            </w:r>
          </w:p>
        </w:tc>
        <w:tc>
          <w:tcPr>
            <w:tcW w:w="535" w:type="dxa"/>
            <w:shd w:val="clear" w:color="auto" w:fill="BFBFBF" w:themeFill="background1" w:themeFillShade="BF"/>
          </w:tcPr>
          <w:p w14:paraId="70D85C2E" w14:textId="77777777" w:rsidR="009D2910" w:rsidRPr="00C94468" w:rsidRDefault="009D2910" w:rsidP="00197E17">
            <w:pPr>
              <w:rPr>
                <w:b/>
                <w:bCs/>
                <w:sz w:val="22"/>
                <w:szCs w:val="22"/>
              </w:rPr>
            </w:pPr>
            <w:r>
              <w:rPr>
                <w:b/>
                <w:bCs/>
                <w:sz w:val="22"/>
                <w:szCs w:val="22"/>
              </w:rPr>
              <w:t>S</w:t>
            </w:r>
          </w:p>
        </w:tc>
        <w:tc>
          <w:tcPr>
            <w:tcW w:w="566" w:type="dxa"/>
            <w:shd w:val="clear" w:color="auto" w:fill="BFBFBF" w:themeFill="background1" w:themeFillShade="BF"/>
          </w:tcPr>
          <w:p w14:paraId="3755466D" w14:textId="77777777" w:rsidR="009D2910" w:rsidRPr="00C94468" w:rsidRDefault="009D2910" w:rsidP="00197E17">
            <w:pPr>
              <w:rPr>
                <w:b/>
                <w:bCs/>
                <w:sz w:val="22"/>
                <w:szCs w:val="22"/>
              </w:rPr>
            </w:pPr>
            <w:r>
              <w:rPr>
                <w:b/>
                <w:bCs/>
                <w:sz w:val="22"/>
                <w:szCs w:val="22"/>
              </w:rPr>
              <w:t>DR</w:t>
            </w:r>
          </w:p>
        </w:tc>
      </w:tr>
      <w:tr w:rsidR="009D2910" w14:paraId="48383D0D" w14:textId="77777777" w:rsidTr="00197E17">
        <w:trPr>
          <w:trHeight w:val="2991"/>
        </w:trPr>
        <w:tc>
          <w:tcPr>
            <w:tcW w:w="2527" w:type="dxa"/>
          </w:tcPr>
          <w:p w14:paraId="66A4CDC7" w14:textId="77777777" w:rsidR="009D2910" w:rsidRDefault="009D2910" w:rsidP="00197E17">
            <w:pPr>
              <w:pStyle w:val="TableGrid1"/>
              <w:rPr>
                <w:b/>
                <w:bCs/>
                <w:sz w:val="24"/>
                <w:szCs w:val="24"/>
              </w:rPr>
            </w:pPr>
            <w:r>
              <w:rPr>
                <w:b/>
                <w:bCs/>
                <w:sz w:val="24"/>
                <w:szCs w:val="24"/>
              </w:rPr>
              <w:t>Cleaning products;</w:t>
            </w:r>
          </w:p>
          <w:p w14:paraId="5B772DAC" w14:textId="77777777" w:rsidR="009D2910" w:rsidRPr="003E2E93" w:rsidRDefault="009D2910" w:rsidP="00197E17">
            <w:pPr>
              <w:pStyle w:val="TableGrid1"/>
              <w:rPr>
                <w:sz w:val="17"/>
                <w:szCs w:val="17"/>
              </w:rPr>
            </w:pPr>
            <w:r w:rsidRPr="003E2E93">
              <w:rPr>
                <w:sz w:val="17"/>
                <w:szCs w:val="17"/>
              </w:rPr>
              <w:t>Cleaning products not locked away and coming into contact with children or vulnerable people.</w:t>
            </w:r>
          </w:p>
          <w:p w14:paraId="06200C49" w14:textId="77777777" w:rsidR="009D2910" w:rsidRPr="007126CD" w:rsidRDefault="009D2910">
            <w:pPr>
              <w:pStyle w:val="TableGrid1"/>
              <w:numPr>
                <w:ilvl w:val="0"/>
                <w:numId w:val="3"/>
              </w:numPr>
              <w:rPr>
                <w:sz w:val="18"/>
                <w:szCs w:val="18"/>
              </w:rPr>
            </w:pPr>
          </w:p>
        </w:tc>
        <w:tc>
          <w:tcPr>
            <w:tcW w:w="2108" w:type="dxa"/>
          </w:tcPr>
          <w:p w14:paraId="1683F61C" w14:textId="77777777" w:rsidR="009D2910" w:rsidRPr="00E80ABC" w:rsidRDefault="009D2910" w:rsidP="00197E17">
            <w:pPr>
              <w:pStyle w:val="TableGrid1"/>
              <w:rPr>
                <w:b/>
                <w:bCs/>
                <w:sz w:val="24"/>
                <w:szCs w:val="24"/>
              </w:rPr>
            </w:pPr>
            <w:r w:rsidRPr="00E80ABC">
              <w:rPr>
                <w:b/>
                <w:bCs/>
                <w:sz w:val="24"/>
                <w:szCs w:val="24"/>
              </w:rPr>
              <w:t>Respiratory Issues:</w:t>
            </w:r>
          </w:p>
          <w:p w14:paraId="5F853C61" w14:textId="77777777" w:rsidR="009D2910" w:rsidRPr="00E80ABC" w:rsidRDefault="009D2910" w:rsidP="00197E17">
            <w:pPr>
              <w:pStyle w:val="TableGrid1"/>
              <w:rPr>
                <w:b/>
                <w:bCs/>
                <w:sz w:val="18"/>
                <w:szCs w:val="18"/>
              </w:rPr>
            </w:pPr>
            <w:r w:rsidRPr="00E80ABC">
              <w:rPr>
                <w:sz w:val="18"/>
                <w:szCs w:val="18"/>
              </w:rPr>
              <w:t>Products potentially exacerbating asthma and allergies</w:t>
            </w:r>
          </w:p>
          <w:p w14:paraId="156A3586" w14:textId="77777777" w:rsidR="009D2910" w:rsidRPr="00E80ABC" w:rsidRDefault="009D2910" w:rsidP="00197E17">
            <w:pPr>
              <w:pStyle w:val="TableGrid1"/>
              <w:rPr>
                <w:sz w:val="18"/>
                <w:szCs w:val="18"/>
              </w:rPr>
            </w:pPr>
            <w:r w:rsidRPr="00E80ABC">
              <w:rPr>
                <w:b/>
                <w:bCs/>
                <w:sz w:val="24"/>
                <w:szCs w:val="24"/>
              </w:rPr>
              <w:t>Skin Irritation and Burns:</w:t>
            </w:r>
            <w:r w:rsidRPr="00E80ABC">
              <w:rPr>
                <w:b/>
                <w:bCs/>
                <w:sz w:val="18"/>
                <w:szCs w:val="18"/>
              </w:rPr>
              <w:t xml:space="preserve"> </w:t>
            </w:r>
            <w:r w:rsidRPr="00E80ABC">
              <w:rPr>
                <w:sz w:val="18"/>
                <w:szCs w:val="18"/>
              </w:rPr>
              <w:t>Direct contact may lead to dermatitis or exacerbate existing skin conditions.</w:t>
            </w:r>
          </w:p>
          <w:p w14:paraId="269418D1" w14:textId="77777777" w:rsidR="009D2910" w:rsidRPr="00E80ABC" w:rsidRDefault="009D2910" w:rsidP="00197E17">
            <w:pPr>
              <w:pStyle w:val="TableGrid1"/>
              <w:rPr>
                <w:b/>
                <w:bCs/>
                <w:sz w:val="24"/>
                <w:szCs w:val="24"/>
              </w:rPr>
            </w:pPr>
            <w:r w:rsidRPr="00E80ABC">
              <w:rPr>
                <w:b/>
                <w:bCs/>
                <w:sz w:val="24"/>
                <w:szCs w:val="24"/>
              </w:rPr>
              <w:t xml:space="preserve">Eye Irritation: </w:t>
            </w:r>
          </w:p>
          <w:p w14:paraId="1A88DA2D" w14:textId="77777777" w:rsidR="009D2910" w:rsidRPr="00E80ABC" w:rsidRDefault="009D2910" w:rsidP="00197E17">
            <w:pPr>
              <w:pStyle w:val="TableGrid1"/>
              <w:rPr>
                <w:b/>
                <w:bCs/>
                <w:sz w:val="18"/>
                <w:szCs w:val="18"/>
              </w:rPr>
            </w:pPr>
            <w:r w:rsidRPr="00E80ABC">
              <w:rPr>
                <w:sz w:val="18"/>
                <w:szCs w:val="18"/>
              </w:rPr>
              <w:t xml:space="preserve">Sprays and aerosols can cause eye irritation or damage if they come into direct contact with the eyes. </w:t>
            </w:r>
          </w:p>
          <w:p w14:paraId="0F26B86F" w14:textId="77777777" w:rsidR="009D2910" w:rsidRPr="00E80ABC" w:rsidRDefault="009D2910" w:rsidP="00197E17">
            <w:pPr>
              <w:pStyle w:val="TableGrid1"/>
              <w:rPr>
                <w:b/>
                <w:bCs/>
                <w:sz w:val="24"/>
                <w:szCs w:val="24"/>
              </w:rPr>
            </w:pPr>
            <w:r w:rsidRPr="00E80ABC">
              <w:rPr>
                <w:b/>
                <w:bCs/>
                <w:sz w:val="24"/>
                <w:szCs w:val="24"/>
              </w:rPr>
              <w:t xml:space="preserve">Poisoning and Toxic Exposure: </w:t>
            </w:r>
          </w:p>
          <w:p w14:paraId="5B7E23C2" w14:textId="77777777" w:rsidR="009D2910" w:rsidRPr="00E80ABC" w:rsidRDefault="009D2910" w:rsidP="00197E17">
            <w:pPr>
              <w:pStyle w:val="TableGrid1"/>
              <w:rPr>
                <w:b/>
                <w:bCs/>
                <w:sz w:val="18"/>
                <w:szCs w:val="18"/>
              </w:rPr>
            </w:pPr>
            <w:r w:rsidRPr="00E80ABC">
              <w:rPr>
                <w:sz w:val="18"/>
                <w:szCs w:val="18"/>
              </w:rPr>
              <w:t xml:space="preserve">Accidental ingestion of cleaning products, especially by children, can lead to poisoning, which may cause nausea, vomiting, or even more severe health issues. </w:t>
            </w:r>
            <w:r w:rsidRPr="00E80ABC">
              <w:rPr>
                <w:b/>
                <w:bCs/>
                <w:sz w:val="24"/>
                <w:szCs w:val="24"/>
              </w:rPr>
              <w:t>Inhalation of toxic fumes:</w:t>
            </w:r>
          </w:p>
          <w:p w14:paraId="112EB47A" w14:textId="77777777" w:rsidR="009D2910" w:rsidRPr="00976C84" w:rsidRDefault="009D2910" w:rsidP="00197E17">
            <w:pPr>
              <w:pStyle w:val="TableGrid1"/>
              <w:rPr>
                <w:sz w:val="18"/>
                <w:szCs w:val="18"/>
              </w:rPr>
            </w:pPr>
            <w:r w:rsidRPr="00E80ABC">
              <w:rPr>
                <w:sz w:val="18"/>
                <w:szCs w:val="18"/>
              </w:rPr>
              <w:t>Headaches, dizziness</w:t>
            </w:r>
          </w:p>
        </w:tc>
        <w:tc>
          <w:tcPr>
            <w:tcW w:w="1272" w:type="dxa"/>
          </w:tcPr>
          <w:p w14:paraId="47CE6E7B" w14:textId="77777777" w:rsidR="009D2910" w:rsidRDefault="009D2910" w:rsidP="00197E17">
            <w:pPr>
              <w:pStyle w:val="TableGrid1"/>
              <w:rPr>
                <w:b/>
                <w:bCs/>
                <w:sz w:val="18"/>
                <w:szCs w:val="18"/>
              </w:rPr>
            </w:pPr>
            <w:r w:rsidRPr="003F1F81">
              <w:rPr>
                <w:b/>
                <w:bCs/>
                <w:sz w:val="18"/>
                <w:szCs w:val="18"/>
              </w:rPr>
              <w:t xml:space="preserve">Staff, </w:t>
            </w:r>
          </w:p>
          <w:p w14:paraId="55714D6F" w14:textId="77777777" w:rsidR="009D2910" w:rsidRPr="003F1F81" w:rsidRDefault="009D2910" w:rsidP="00197E17">
            <w:pPr>
              <w:pStyle w:val="TableGrid1"/>
              <w:rPr>
                <w:b/>
                <w:bCs/>
                <w:sz w:val="18"/>
                <w:szCs w:val="18"/>
              </w:rPr>
            </w:pPr>
            <w:r>
              <w:rPr>
                <w:b/>
                <w:bCs/>
                <w:sz w:val="18"/>
                <w:szCs w:val="18"/>
              </w:rPr>
              <w:t>Volunteers,</w:t>
            </w:r>
          </w:p>
          <w:p w14:paraId="76B4729D" w14:textId="77777777" w:rsidR="009D2910" w:rsidRPr="003F1F81" w:rsidRDefault="009D2910" w:rsidP="00197E17">
            <w:pPr>
              <w:pStyle w:val="TableGrid1"/>
              <w:rPr>
                <w:b/>
                <w:bCs/>
                <w:sz w:val="18"/>
                <w:szCs w:val="18"/>
              </w:rPr>
            </w:pPr>
            <w:r w:rsidRPr="003F1F81">
              <w:rPr>
                <w:b/>
                <w:bCs/>
                <w:sz w:val="18"/>
                <w:szCs w:val="18"/>
              </w:rPr>
              <w:t>Congregation,</w:t>
            </w:r>
          </w:p>
          <w:p w14:paraId="039DE255" w14:textId="77777777" w:rsidR="009D2910" w:rsidRDefault="009D2910" w:rsidP="00197E17">
            <w:pPr>
              <w:pStyle w:val="TableGrid1"/>
            </w:pPr>
            <w:r w:rsidRPr="003F1F81">
              <w:rPr>
                <w:b/>
                <w:bCs/>
                <w:sz w:val="18"/>
                <w:szCs w:val="18"/>
              </w:rPr>
              <w:t>Visitors</w:t>
            </w:r>
          </w:p>
        </w:tc>
        <w:tc>
          <w:tcPr>
            <w:tcW w:w="563" w:type="dxa"/>
            <w:shd w:val="clear" w:color="auto" w:fill="FF0000"/>
          </w:tcPr>
          <w:p w14:paraId="5B007C91" w14:textId="77777777" w:rsidR="009D2910" w:rsidRDefault="009D2910" w:rsidP="00197E17">
            <w:pPr>
              <w:rPr>
                <w:b/>
                <w:bCs/>
              </w:rPr>
            </w:pPr>
            <w:r>
              <w:rPr>
                <w:b/>
                <w:bCs/>
              </w:rPr>
              <w:t>4</w:t>
            </w:r>
          </w:p>
        </w:tc>
        <w:tc>
          <w:tcPr>
            <w:tcW w:w="348" w:type="dxa"/>
            <w:shd w:val="clear" w:color="auto" w:fill="FF0000"/>
          </w:tcPr>
          <w:p w14:paraId="3CB7AE87" w14:textId="77777777" w:rsidR="009D2910" w:rsidRDefault="009D2910" w:rsidP="00197E17">
            <w:pPr>
              <w:rPr>
                <w:b/>
                <w:bCs/>
              </w:rPr>
            </w:pPr>
            <w:r>
              <w:rPr>
                <w:b/>
                <w:bCs/>
              </w:rPr>
              <w:t>4</w:t>
            </w:r>
          </w:p>
        </w:tc>
        <w:tc>
          <w:tcPr>
            <w:tcW w:w="784" w:type="dxa"/>
            <w:shd w:val="clear" w:color="auto" w:fill="FF0000"/>
          </w:tcPr>
          <w:p w14:paraId="6DAF4170" w14:textId="77777777" w:rsidR="009D2910" w:rsidRPr="00976C84" w:rsidRDefault="009D2910" w:rsidP="00197E17">
            <w:pPr>
              <w:jc w:val="both"/>
              <w:rPr>
                <w:b/>
              </w:rPr>
            </w:pPr>
            <w:r>
              <w:rPr>
                <w:b/>
              </w:rPr>
              <w:t>16</w:t>
            </w:r>
          </w:p>
        </w:tc>
        <w:tc>
          <w:tcPr>
            <w:tcW w:w="6427" w:type="dxa"/>
          </w:tcPr>
          <w:p w14:paraId="776E6211" w14:textId="77777777" w:rsidR="009D2910" w:rsidRPr="00A01885" w:rsidRDefault="009D2910">
            <w:pPr>
              <w:pStyle w:val="ListParagraph"/>
              <w:numPr>
                <w:ilvl w:val="0"/>
                <w:numId w:val="6"/>
              </w:numPr>
              <w:rPr>
                <w:rFonts w:ascii="Calibri" w:hAnsi="Calibri" w:cs="Calibri"/>
                <w:sz w:val="22"/>
                <w:szCs w:val="22"/>
              </w:rPr>
            </w:pPr>
            <w:r w:rsidRPr="00A01885">
              <w:rPr>
                <w:rFonts w:ascii="Calibri" w:hAnsi="Calibri" w:cs="Calibri"/>
                <w:b/>
                <w:bCs/>
                <w:sz w:val="22"/>
                <w:szCs w:val="22"/>
              </w:rPr>
              <w:t>Eco-Friendly Products:</w:t>
            </w:r>
            <w:r w:rsidRPr="00A01885">
              <w:rPr>
                <w:rFonts w:ascii="Calibri" w:hAnsi="Calibri" w:cs="Calibri"/>
                <w:sz w:val="22"/>
                <w:szCs w:val="22"/>
              </w:rPr>
              <w:t xml:space="preserve"> Where possible use non-toxic, biodegradable cleaning products free from harsh chemicals like bleach and ammonia to minimize health risks.</w:t>
            </w:r>
          </w:p>
          <w:p w14:paraId="60B51418" w14:textId="77777777" w:rsidR="009D2910" w:rsidRPr="00A01885" w:rsidRDefault="009D2910">
            <w:pPr>
              <w:pStyle w:val="ListParagraph"/>
              <w:numPr>
                <w:ilvl w:val="0"/>
                <w:numId w:val="6"/>
              </w:numPr>
              <w:rPr>
                <w:rFonts w:ascii="Calibri" w:hAnsi="Calibri" w:cs="Calibri"/>
                <w:sz w:val="22"/>
                <w:szCs w:val="22"/>
              </w:rPr>
            </w:pPr>
            <w:r w:rsidRPr="00A01885">
              <w:rPr>
                <w:rFonts w:ascii="Calibri" w:hAnsi="Calibri" w:cs="Calibri"/>
                <w:b/>
                <w:bCs/>
                <w:sz w:val="22"/>
                <w:szCs w:val="22"/>
              </w:rPr>
              <w:t>Proper Storage:</w:t>
            </w:r>
            <w:r w:rsidRPr="00A01885">
              <w:rPr>
                <w:rFonts w:ascii="Calibri" w:hAnsi="Calibri" w:cs="Calibri"/>
                <w:sz w:val="22"/>
                <w:szCs w:val="22"/>
              </w:rPr>
              <w:t xml:space="preserve"> Store cleaning products securely in a </w:t>
            </w:r>
            <w:proofErr w:type="spellStart"/>
            <w:r w:rsidRPr="00A01885">
              <w:rPr>
                <w:rFonts w:ascii="Calibri" w:hAnsi="Calibri" w:cs="Calibri"/>
                <w:sz w:val="22"/>
                <w:szCs w:val="22"/>
              </w:rPr>
              <w:t>labeled</w:t>
            </w:r>
            <w:proofErr w:type="spellEnd"/>
            <w:r w:rsidRPr="00A01885">
              <w:rPr>
                <w:rFonts w:ascii="Calibri" w:hAnsi="Calibri" w:cs="Calibri"/>
                <w:sz w:val="22"/>
                <w:szCs w:val="22"/>
              </w:rPr>
              <w:t>, well-ventilated, and locked area out of reach of children and unauthorised personnel.</w:t>
            </w:r>
          </w:p>
          <w:p w14:paraId="1DD0C88B" w14:textId="77777777" w:rsidR="009D2910" w:rsidRPr="00A01885" w:rsidRDefault="009D2910">
            <w:pPr>
              <w:pStyle w:val="ListParagraph"/>
              <w:numPr>
                <w:ilvl w:val="0"/>
                <w:numId w:val="6"/>
              </w:numPr>
              <w:rPr>
                <w:rFonts w:ascii="Calibri" w:hAnsi="Calibri" w:cs="Calibri"/>
                <w:sz w:val="22"/>
                <w:szCs w:val="22"/>
              </w:rPr>
            </w:pPr>
            <w:proofErr w:type="spellStart"/>
            <w:r w:rsidRPr="00A01885">
              <w:rPr>
                <w:rFonts w:ascii="Calibri" w:hAnsi="Calibri" w:cs="Calibri"/>
                <w:b/>
                <w:bCs/>
                <w:sz w:val="22"/>
                <w:szCs w:val="22"/>
              </w:rPr>
              <w:t>Labeling</w:t>
            </w:r>
            <w:proofErr w:type="spellEnd"/>
            <w:r w:rsidRPr="00A01885">
              <w:rPr>
                <w:rFonts w:ascii="Calibri" w:hAnsi="Calibri" w:cs="Calibri"/>
                <w:b/>
                <w:bCs/>
                <w:sz w:val="22"/>
                <w:szCs w:val="22"/>
              </w:rPr>
              <w:t xml:space="preserve"> and COSHH:</w:t>
            </w:r>
            <w:r w:rsidRPr="00A01885">
              <w:rPr>
                <w:rFonts w:ascii="Calibri" w:hAnsi="Calibri" w:cs="Calibri"/>
                <w:sz w:val="22"/>
                <w:szCs w:val="22"/>
              </w:rPr>
              <w:t xml:space="preserve"> Keep products in original containers with intact labels and provide COSHH Data Sheets for all products. Ensure accessibility to staff and volunteers.</w:t>
            </w:r>
          </w:p>
          <w:p w14:paraId="6DAA3E95" w14:textId="77777777" w:rsidR="009D2910" w:rsidRPr="00A01885" w:rsidRDefault="009D2910">
            <w:pPr>
              <w:pStyle w:val="ListParagraph"/>
              <w:numPr>
                <w:ilvl w:val="0"/>
                <w:numId w:val="6"/>
              </w:numPr>
              <w:rPr>
                <w:rFonts w:ascii="Calibri" w:hAnsi="Calibri" w:cs="Calibri"/>
                <w:sz w:val="22"/>
                <w:szCs w:val="22"/>
              </w:rPr>
            </w:pPr>
            <w:r w:rsidRPr="00A01885">
              <w:rPr>
                <w:rFonts w:ascii="Calibri" w:hAnsi="Calibri" w:cs="Calibri"/>
                <w:b/>
                <w:bCs/>
                <w:sz w:val="22"/>
                <w:szCs w:val="22"/>
              </w:rPr>
              <w:t>PPE:</w:t>
            </w:r>
            <w:r w:rsidRPr="00A01885">
              <w:rPr>
                <w:rFonts w:ascii="Calibri" w:hAnsi="Calibri" w:cs="Calibri"/>
                <w:sz w:val="22"/>
                <w:szCs w:val="22"/>
              </w:rPr>
              <w:t xml:space="preserve"> Provide and ensure the correct use of PPE, such as gloves, masks, and eye protection, for anyone handling cleaning products.</w:t>
            </w:r>
          </w:p>
          <w:p w14:paraId="372FBBE9" w14:textId="77777777" w:rsidR="009D2910" w:rsidRPr="00A01885" w:rsidRDefault="009D2910">
            <w:pPr>
              <w:pStyle w:val="ListParagraph"/>
              <w:numPr>
                <w:ilvl w:val="0"/>
                <w:numId w:val="6"/>
              </w:numPr>
              <w:rPr>
                <w:rFonts w:ascii="Calibri" w:hAnsi="Calibri" w:cs="Calibri"/>
                <w:sz w:val="22"/>
                <w:szCs w:val="22"/>
              </w:rPr>
            </w:pPr>
            <w:r w:rsidRPr="00A01885">
              <w:rPr>
                <w:rFonts w:ascii="Calibri" w:hAnsi="Calibri" w:cs="Calibri"/>
                <w:b/>
                <w:bCs/>
                <w:sz w:val="22"/>
                <w:szCs w:val="22"/>
              </w:rPr>
              <w:t>Ventilation:</w:t>
            </w:r>
            <w:r w:rsidRPr="00A01885">
              <w:rPr>
                <w:rFonts w:ascii="Calibri" w:hAnsi="Calibri" w:cs="Calibri"/>
                <w:sz w:val="22"/>
                <w:szCs w:val="22"/>
              </w:rPr>
              <w:t xml:space="preserve"> Clean in well-ventilated areas by opening windows or using fans to reduce fumes, especially when using stronger chemicals.</w:t>
            </w:r>
          </w:p>
          <w:p w14:paraId="3D48B522" w14:textId="77777777" w:rsidR="009D2910" w:rsidRPr="00A01885" w:rsidRDefault="009D2910">
            <w:pPr>
              <w:pStyle w:val="TableGrid1"/>
              <w:numPr>
                <w:ilvl w:val="0"/>
                <w:numId w:val="5"/>
              </w:numPr>
            </w:pPr>
            <w:r w:rsidRPr="00A01885">
              <w:rPr>
                <w:rFonts w:hAnsi="Calibri" w:cs="Calibri"/>
                <w:b/>
                <w:bCs/>
              </w:rPr>
              <w:t>Emergency Preparedness:</w:t>
            </w:r>
            <w:r w:rsidRPr="00A01885">
              <w:rPr>
                <w:rFonts w:hAnsi="Calibri" w:cs="Calibri"/>
              </w:rPr>
              <w:t xml:space="preserve"> Ensure first aid kits are available, and staff are trained in emergency response for exposure to cleaning products.</w:t>
            </w:r>
          </w:p>
        </w:tc>
        <w:tc>
          <w:tcPr>
            <w:tcW w:w="460" w:type="dxa"/>
            <w:shd w:val="clear" w:color="auto" w:fill="92D050"/>
          </w:tcPr>
          <w:p w14:paraId="2959AAE0" w14:textId="77777777" w:rsidR="009D2910" w:rsidRDefault="009D2910" w:rsidP="00197E17">
            <w:pPr>
              <w:rPr>
                <w:b/>
                <w:bCs/>
              </w:rPr>
            </w:pPr>
            <w:r>
              <w:rPr>
                <w:b/>
                <w:bCs/>
              </w:rPr>
              <w:t>1</w:t>
            </w:r>
          </w:p>
        </w:tc>
        <w:tc>
          <w:tcPr>
            <w:tcW w:w="535" w:type="dxa"/>
            <w:shd w:val="clear" w:color="auto" w:fill="92D050"/>
          </w:tcPr>
          <w:p w14:paraId="6FFD1ED3" w14:textId="77777777" w:rsidR="009D2910" w:rsidRDefault="009D2910" w:rsidP="00197E17">
            <w:pPr>
              <w:rPr>
                <w:b/>
                <w:bCs/>
              </w:rPr>
            </w:pPr>
            <w:r>
              <w:rPr>
                <w:b/>
                <w:bCs/>
              </w:rPr>
              <w:t>3</w:t>
            </w:r>
          </w:p>
        </w:tc>
        <w:tc>
          <w:tcPr>
            <w:tcW w:w="566" w:type="dxa"/>
            <w:shd w:val="clear" w:color="auto" w:fill="92D050"/>
          </w:tcPr>
          <w:p w14:paraId="5C94817B" w14:textId="77777777" w:rsidR="009D2910" w:rsidRPr="00976C84" w:rsidRDefault="009D2910" w:rsidP="00197E17">
            <w:pPr>
              <w:jc w:val="both"/>
              <w:rPr>
                <w:b/>
              </w:rPr>
            </w:pPr>
            <w:r>
              <w:rPr>
                <w:b/>
              </w:rPr>
              <w:t>3</w:t>
            </w:r>
          </w:p>
        </w:tc>
      </w:tr>
    </w:tbl>
    <w:p w14:paraId="21A82F82" w14:textId="77777777" w:rsidR="004760E1" w:rsidRPr="004760E1" w:rsidRDefault="004760E1" w:rsidP="004760E1"/>
    <w:p w14:paraId="686345EB" w14:textId="77777777" w:rsidR="004760E1" w:rsidRPr="004760E1" w:rsidRDefault="004760E1" w:rsidP="004760E1"/>
    <w:p w14:paraId="5C90D9A5" w14:textId="77777777" w:rsidR="004760E1" w:rsidRPr="004760E1" w:rsidRDefault="004760E1" w:rsidP="004760E1"/>
    <w:p w14:paraId="7A8F2713" w14:textId="77777777" w:rsidR="004760E1" w:rsidRPr="004760E1" w:rsidRDefault="004760E1" w:rsidP="004760E1"/>
    <w:tbl>
      <w:tblPr>
        <w:tblStyle w:val="TableGrid"/>
        <w:tblpPr w:leftFromText="180" w:rightFromText="180" w:vertAnchor="text" w:tblpX="-856" w:tblpY="1"/>
        <w:tblOverlap w:val="never"/>
        <w:tblW w:w="15590" w:type="dxa"/>
        <w:tblLook w:val="04A0" w:firstRow="1" w:lastRow="0" w:firstColumn="1" w:lastColumn="0" w:noHBand="0" w:noVBand="1"/>
      </w:tblPr>
      <w:tblGrid>
        <w:gridCol w:w="2527"/>
        <w:gridCol w:w="2108"/>
        <w:gridCol w:w="1272"/>
        <w:gridCol w:w="563"/>
        <w:gridCol w:w="348"/>
        <w:gridCol w:w="784"/>
        <w:gridCol w:w="6427"/>
        <w:gridCol w:w="460"/>
        <w:gridCol w:w="535"/>
        <w:gridCol w:w="566"/>
      </w:tblGrid>
      <w:tr w:rsidR="00883030" w14:paraId="4B6EF08E" w14:textId="77777777" w:rsidTr="00197E17">
        <w:trPr>
          <w:trHeight w:val="248"/>
        </w:trPr>
        <w:tc>
          <w:tcPr>
            <w:tcW w:w="2527" w:type="dxa"/>
            <w:vMerge w:val="restart"/>
            <w:shd w:val="clear" w:color="auto" w:fill="BFBFBF" w:themeFill="background1" w:themeFillShade="BF"/>
          </w:tcPr>
          <w:p w14:paraId="619095F0" w14:textId="77777777" w:rsidR="00883030" w:rsidRPr="00C94468" w:rsidRDefault="00883030" w:rsidP="00197E17">
            <w:pPr>
              <w:rPr>
                <w:b/>
                <w:bCs/>
                <w:sz w:val="22"/>
                <w:szCs w:val="22"/>
              </w:rPr>
            </w:pPr>
            <w:r w:rsidRPr="00C94468">
              <w:rPr>
                <w:b/>
                <w:bCs/>
                <w:sz w:val="22"/>
                <w:szCs w:val="22"/>
              </w:rPr>
              <w:lastRenderedPageBreak/>
              <w:t>Hazard</w:t>
            </w:r>
          </w:p>
        </w:tc>
        <w:tc>
          <w:tcPr>
            <w:tcW w:w="2108" w:type="dxa"/>
            <w:vMerge w:val="restart"/>
            <w:shd w:val="clear" w:color="auto" w:fill="BFBFBF" w:themeFill="background1" w:themeFillShade="BF"/>
          </w:tcPr>
          <w:p w14:paraId="02D50E5A" w14:textId="77777777" w:rsidR="00883030" w:rsidRPr="00C94468" w:rsidRDefault="00883030" w:rsidP="00197E17">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42945754" w14:textId="77777777" w:rsidR="00883030" w:rsidRPr="00C94468" w:rsidRDefault="00883030" w:rsidP="00197E17">
            <w:pPr>
              <w:rPr>
                <w:b/>
                <w:bCs/>
                <w:sz w:val="22"/>
                <w:szCs w:val="22"/>
              </w:rPr>
            </w:pPr>
            <w:r>
              <w:rPr>
                <w:b/>
                <w:bCs/>
                <w:sz w:val="22"/>
                <w:szCs w:val="22"/>
              </w:rPr>
              <w:t>Persons at Risk</w:t>
            </w:r>
          </w:p>
        </w:tc>
        <w:tc>
          <w:tcPr>
            <w:tcW w:w="1695" w:type="dxa"/>
            <w:gridSpan w:val="3"/>
            <w:shd w:val="clear" w:color="auto" w:fill="BFBFBF" w:themeFill="background1" w:themeFillShade="BF"/>
          </w:tcPr>
          <w:p w14:paraId="4FE71A0B" w14:textId="77777777" w:rsidR="00883030" w:rsidRPr="00C94468" w:rsidRDefault="00883030" w:rsidP="00197E17">
            <w:pPr>
              <w:rPr>
                <w:b/>
                <w:bCs/>
                <w:sz w:val="22"/>
                <w:szCs w:val="22"/>
              </w:rPr>
            </w:pPr>
            <w:r>
              <w:rPr>
                <w:b/>
                <w:bCs/>
                <w:sz w:val="22"/>
                <w:szCs w:val="22"/>
              </w:rPr>
              <w:t>Risk Level</w:t>
            </w:r>
          </w:p>
        </w:tc>
        <w:tc>
          <w:tcPr>
            <w:tcW w:w="6427" w:type="dxa"/>
            <w:vMerge w:val="restart"/>
            <w:shd w:val="clear" w:color="auto" w:fill="BFBFBF" w:themeFill="background1" w:themeFillShade="BF"/>
          </w:tcPr>
          <w:p w14:paraId="6FDEF162" w14:textId="77777777" w:rsidR="00883030" w:rsidRPr="00C94468" w:rsidRDefault="00883030" w:rsidP="00197E17">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56DF3130" w14:textId="77777777" w:rsidR="00883030" w:rsidRPr="00C94468" w:rsidRDefault="00883030" w:rsidP="00197E17">
            <w:pPr>
              <w:rPr>
                <w:b/>
                <w:bCs/>
                <w:sz w:val="22"/>
                <w:szCs w:val="22"/>
              </w:rPr>
            </w:pPr>
            <w:r>
              <w:rPr>
                <w:b/>
                <w:bCs/>
                <w:sz w:val="22"/>
                <w:szCs w:val="22"/>
              </w:rPr>
              <w:t>Residual Risk</w:t>
            </w:r>
          </w:p>
        </w:tc>
      </w:tr>
      <w:tr w:rsidR="00883030" w14:paraId="7F2FBB34" w14:textId="77777777" w:rsidTr="00197E17">
        <w:trPr>
          <w:trHeight w:val="276"/>
        </w:trPr>
        <w:tc>
          <w:tcPr>
            <w:tcW w:w="2527" w:type="dxa"/>
            <w:vMerge/>
            <w:shd w:val="clear" w:color="auto" w:fill="BFBFBF" w:themeFill="background1" w:themeFillShade="BF"/>
          </w:tcPr>
          <w:p w14:paraId="7A0F438F" w14:textId="77777777" w:rsidR="00883030" w:rsidRPr="00C94468" w:rsidRDefault="00883030" w:rsidP="00197E17">
            <w:pPr>
              <w:rPr>
                <w:b/>
                <w:bCs/>
                <w:sz w:val="22"/>
                <w:szCs w:val="22"/>
              </w:rPr>
            </w:pPr>
          </w:p>
        </w:tc>
        <w:tc>
          <w:tcPr>
            <w:tcW w:w="2108" w:type="dxa"/>
            <w:vMerge/>
            <w:shd w:val="clear" w:color="auto" w:fill="BFBFBF" w:themeFill="background1" w:themeFillShade="BF"/>
          </w:tcPr>
          <w:p w14:paraId="369FCC32" w14:textId="77777777" w:rsidR="00883030" w:rsidRPr="00C94468" w:rsidRDefault="00883030" w:rsidP="00197E17">
            <w:pPr>
              <w:rPr>
                <w:b/>
                <w:bCs/>
                <w:sz w:val="22"/>
                <w:szCs w:val="22"/>
              </w:rPr>
            </w:pPr>
          </w:p>
        </w:tc>
        <w:tc>
          <w:tcPr>
            <w:tcW w:w="1272" w:type="dxa"/>
            <w:vMerge/>
            <w:shd w:val="clear" w:color="auto" w:fill="BFBFBF" w:themeFill="background1" w:themeFillShade="BF"/>
          </w:tcPr>
          <w:p w14:paraId="2B696EC2" w14:textId="77777777" w:rsidR="00883030" w:rsidRPr="00C94468" w:rsidRDefault="00883030" w:rsidP="00197E17">
            <w:pPr>
              <w:rPr>
                <w:b/>
                <w:bCs/>
                <w:sz w:val="22"/>
                <w:szCs w:val="22"/>
              </w:rPr>
            </w:pPr>
          </w:p>
        </w:tc>
        <w:tc>
          <w:tcPr>
            <w:tcW w:w="563" w:type="dxa"/>
            <w:shd w:val="clear" w:color="auto" w:fill="BFBFBF" w:themeFill="background1" w:themeFillShade="BF"/>
          </w:tcPr>
          <w:p w14:paraId="06CAE517" w14:textId="77777777" w:rsidR="00883030" w:rsidRPr="00C94468" w:rsidRDefault="00883030" w:rsidP="00197E17">
            <w:pPr>
              <w:rPr>
                <w:b/>
                <w:bCs/>
                <w:sz w:val="22"/>
                <w:szCs w:val="22"/>
              </w:rPr>
            </w:pPr>
            <w:r>
              <w:rPr>
                <w:b/>
                <w:bCs/>
                <w:sz w:val="22"/>
                <w:szCs w:val="22"/>
              </w:rPr>
              <w:t>L</w:t>
            </w:r>
          </w:p>
        </w:tc>
        <w:tc>
          <w:tcPr>
            <w:tcW w:w="348" w:type="dxa"/>
            <w:shd w:val="clear" w:color="auto" w:fill="BFBFBF" w:themeFill="background1" w:themeFillShade="BF"/>
          </w:tcPr>
          <w:p w14:paraId="30C36A50" w14:textId="77777777" w:rsidR="00883030" w:rsidRPr="00C94468" w:rsidRDefault="00883030" w:rsidP="00197E17">
            <w:pPr>
              <w:rPr>
                <w:b/>
                <w:bCs/>
                <w:sz w:val="22"/>
                <w:szCs w:val="22"/>
              </w:rPr>
            </w:pPr>
            <w:r>
              <w:rPr>
                <w:b/>
                <w:bCs/>
                <w:sz w:val="22"/>
                <w:szCs w:val="22"/>
              </w:rPr>
              <w:t>S</w:t>
            </w:r>
          </w:p>
        </w:tc>
        <w:tc>
          <w:tcPr>
            <w:tcW w:w="784" w:type="dxa"/>
            <w:shd w:val="clear" w:color="auto" w:fill="BFBFBF" w:themeFill="background1" w:themeFillShade="BF"/>
          </w:tcPr>
          <w:p w14:paraId="53D2596D" w14:textId="77777777" w:rsidR="00883030" w:rsidRPr="00C94468" w:rsidRDefault="00883030" w:rsidP="00197E17">
            <w:pPr>
              <w:rPr>
                <w:b/>
                <w:bCs/>
                <w:sz w:val="22"/>
                <w:szCs w:val="22"/>
              </w:rPr>
            </w:pPr>
            <w:r>
              <w:rPr>
                <w:b/>
                <w:bCs/>
                <w:sz w:val="22"/>
                <w:szCs w:val="22"/>
              </w:rPr>
              <w:t>DR</w:t>
            </w:r>
          </w:p>
        </w:tc>
        <w:tc>
          <w:tcPr>
            <w:tcW w:w="6427" w:type="dxa"/>
            <w:vMerge/>
            <w:shd w:val="clear" w:color="auto" w:fill="BFBFBF" w:themeFill="background1" w:themeFillShade="BF"/>
          </w:tcPr>
          <w:p w14:paraId="47BD86AF" w14:textId="77777777" w:rsidR="00883030" w:rsidRPr="00C94468" w:rsidRDefault="00883030" w:rsidP="00197E17">
            <w:pPr>
              <w:ind w:firstLine="720"/>
              <w:rPr>
                <w:b/>
                <w:bCs/>
                <w:sz w:val="22"/>
                <w:szCs w:val="22"/>
              </w:rPr>
            </w:pPr>
          </w:p>
        </w:tc>
        <w:tc>
          <w:tcPr>
            <w:tcW w:w="460" w:type="dxa"/>
            <w:shd w:val="clear" w:color="auto" w:fill="BFBFBF" w:themeFill="background1" w:themeFillShade="BF"/>
          </w:tcPr>
          <w:p w14:paraId="4CE4CA7B" w14:textId="77777777" w:rsidR="00883030" w:rsidRPr="00C94468" w:rsidRDefault="00883030" w:rsidP="00197E17">
            <w:pPr>
              <w:rPr>
                <w:b/>
                <w:bCs/>
                <w:sz w:val="22"/>
                <w:szCs w:val="22"/>
              </w:rPr>
            </w:pPr>
            <w:r>
              <w:rPr>
                <w:b/>
                <w:bCs/>
                <w:sz w:val="22"/>
                <w:szCs w:val="22"/>
              </w:rPr>
              <w:t>L</w:t>
            </w:r>
          </w:p>
        </w:tc>
        <w:tc>
          <w:tcPr>
            <w:tcW w:w="535" w:type="dxa"/>
            <w:shd w:val="clear" w:color="auto" w:fill="BFBFBF" w:themeFill="background1" w:themeFillShade="BF"/>
          </w:tcPr>
          <w:p w14:paraId="0038A189" w14:textId="77777777" w:rsidR="00883030" w:rsidRPr="00C94468" w:rsidRDefault="00883030" w:rsidP="00197E17">
            <w:pPr>
              <w:rPr>
                <w:b/>
                <w:bCs/>
                <w:sz w:val="22"/>
                <w:szCs w:val="22"/>
              </w:rPr>
            </w:pPr>
            <w:r>
              <w:rPr>
                <w:b/>
                <w:bCs/>
                <w:sz w:val="22"/>
                <w:szCs w:val="22"/>
              </w:rPr>
              <w:t>S</w:t>
            </w:r>
          </w:p>
        </w:tc>
        <w:tc>
          <w:tcPr>
            <w:tcW w:w="566" w:type="dxa"/>
            <w:shd w:val="clear" w:color="auto" w:fill="BFBFBF" w:themeFill="background1" w:themeFillShade="BF"/>
          </w:tcPr>
          <w:p w14:paraId="1799B7E0" w14:textId="77777777" w:rsidR="00883030" w:rsidRPr="00C94468" w:rsidRDefault="00883030" w:rsidP="00197E17">
            <w:pPr>
              <w:rPr>
                <w:b/>
                <w:bCs/>
                <w:sz w:val="22"/>
                <w:szCs w:val="22"/>
              </w:rPr>
            </w:pPr>
            <w:r>
              <w:rPr>
                <w:b/>
                <w:bCs/>
                <w:sz w:val="22"/>
                <w:szCs w:val="22"/>
              </w:rPr>
              <w:t>DR</w:t>
            </w:r>
          </w:p>
        </w:tc>
      </w:tr>
      <w:tr w:rsidR="00883030" w14:paraId="6EE9642C" w14:textId="77777777" w:rsidTr="00197E17">
        <w:trPr>
          <w:trHeight w:val="2991"/>
        </w:trPr>
        <w:tc>
          <w:tcPr>
            <w:tcW w:w="2527" w:type="dxa"/>
          </w:tcPr>
          <w:p w14:paraId="652DB640" w14:textId="77777777" w:rsidR="00883030" w:rsidRDefault="00883030" w:rsidP="00197E17">
            <w:pPr>
              <w:pStyle w:val="TableGrid1"/>
              <w:rPr>
                <w:b/>
                <w:bCs/>
                <w:sz w:val="24"/>
                <w:szCs w:val="24"/>
              </w:rPr>
            </w:pPr>
            <w:r>
              <w:rPr>
                <w:b/>
                <w:bCs/>
                <w:sz w:val="24"/>
                <w:szCs w:val="24"/>
              </w:rPr>
              <w:t>Hot Water;</w:t>
            </w:r>
          </w:p>
          <w:p w14:paraId="25B5AAF7" w14:textId="79410A67" w:rsidR="00883030" w:rsidRPr="007126CD" w:rsidRDefault="00883030" w:rsidP="00197E17">
            <w:pPr>
              <w:pStyle w:val="TableGrid1"/>
              <w:rPr>
                <w:sz w:val="18"/>
                <w:szCs w:val="18"/>
              </w:rPr>
            </w:pPr>
            <w:r>
              <w:rPr>
                <w:sz w:val="17"/>
                <w:szCs w:val="17"/>
              </w:rPr>
              <w:t>Burn, scalding, from hot taps kettle.</w:t>
            </w:r>
          </w:p>
        </w:tc>
        <w:tc>
          <w:tcPr>
            <w:tcW w:w="2108" w:type="dxa"/>
          </w:tcPr>
          <w:p w14:paraId="456C86EB" w14:textId="77777777" w:rsidR="00883030" w:rsidRDefault="00883030" w:rsidP="00197E17">
            <w:pPr>
              <w:pStyle w:val="TableGrid1"/>
              <w:rPr>
                <w:sz w:val="18"/>
                <w:szCs w:val="18"/>
                <w:lang w:val="en-GB"/>
              </w:rPr>
            </w:pPr>
            <w:r w:rsidRPr="00883030">
              <w:rPr>
                <w:b/>
                <w:bCs/>
                <w:sz w:val="18"/>
                <w:szCs w:val="18"/>
                <w:lang w:val="en-GB"/>
              </w:rPr>
              <w:t>Burns and Scalds:</w:t>
            </w:r>
            <w:r w:rsidRPr="00883030">
              <w:rPr>
                <w:sz w:val="18"/>
                <w:szCs w:val="18"/>
                <w:lang w:val="en-GB"/>
              </w:rPr>
              <w:t xml:space="preserve"> </w:t>
            </w:r>
          </w:p>
          <w:p w14:paraId="6F80C042" w14:textId="77777777" w:rsidR="00883030" w:rsidRPr="00976C84" w:rsidRDefault="00883030" w:rsidP="00197E17">
            <w:pPr>
              <w:pStyle w:val="TableGrid1"/>
              <w:rPr>
                <w:sz w:val="18"/>
                <w:szCs w:val="18"/>
              </w:rPr>
            </w:pPr>
            <w:r w:rsidRPr="00883030">
              <w:rPr>
                <w:sz w:val="18"/>
                <w:szCs w:val="18"/>
                <w:lang w:val="en-GB"/>
              </w:rPr>
              <w:t>One of the most common dangers is burns or scalds from hot water. Even water at 120</w:t>
            </w:r>
            <w:r w:rsidRPr="00883030">
              <w:rPr>
                <w:sz w:val="18"/>
                <w:szCs w:val="18"/>
                <w:lang w:val="en-GB"/>
              </w:rPr>
              <w:t>°</w:t>
            </w:r>
            <w:r w:rsidRPr="00883030">
              <w:rPr>
                <w:sz w:val="18"/>
                <w:szCs w:val="18"/>
                <w:lang w:val="en-GB"/>
              </w:rPr>
              <w:t>F (49</w:t>
            </w:r>
            <w:r w:rsidRPr="00883030">
              <w:rPr>
                <w:sz w:val="18"/>
                <w:szCs w:val="18"/>
                <w:lang w:val="en-GB"/>
              </w:rPr>
              <w:t>°</w:t>
            </w:r>
            <w:r w:rsidRPr="00883030">
              <w:rPr>
                <w:sz w:val="18"/>
                <w:szCs w:val="18"/>
                <w:lang w:val="en-GB"/>
              </w:rPr>
              <w:t>C) can cause a serious burn in a matter of minutes, and at higher temperatures, burns can occur almost instantly.</w:t>
            </w:r>
          </w:p>
        </w:tc>
        <w:tc>
          <w:tcPr>
            <w:tcW w:w="1272" w:type="dxa"/>
          </w:tcPr>
          <w:p w14:paraId="395C8A7B" w14:textId="77777777" w:rsidR="00883030" w:rsidRDefault="00883030" w:rsidP="00197E17">
            <w:pPr>
              <w:pStyle w:val="TableGrid1"/>
              <w:rPr>
                <w:b/>
                <w:bCs/>
                <w:sz w:val="18"/>
                <w:szCs w:val="18"/>
              </w:rPr>
            </w:pPr>
            <w:r w:rsidRPr="003F1F81">
              <w:rPr>
                <w:b/>
                <w:bCs/>
                <w:sz w:val="18"/>
                <w:szCs w:val="18"/>
              </w:rPr>
              <w:t xml:space="preserve">Staff, </w:t>
            </w:r>
          </w:p>
          <w:p w14:paraId="2E3956BE" w14:textId="77777777" w:rsidR="00883030" w:rsidRPr="003F1F81" w:rsidRDefault="00883030" w:rsidP="00197E17">
            <w:pPr>
              <w:pStyle w:val="TableGrid1"/>
              <w:rPr>
                <w:b/>
                <w:bCs/>
                <w:sz w:val="18"/>
                <w:szCs w:val="18"/>
              </w:rPr>
            </w:pPr>
            <w:r>
              <w:rPr>
                <w:b/>
                <w:bCs/>
                <w:sz w:val="18"/>
                <w:szCs w:val="18"/>
              </w:rPr>
              <w:t>Volunteers,</w:t>
            </w:r>
          </w:p>
          <w:p w14:paraId="68C18A7E" w14:textId="77777777" w:rsidR="00883030" w:rsidRPr="003F1F81" w:rsidRDefault="00883030" w:rsidP="00197E17">
            <w:pPr>
              <w:pStyle w:val="TableGrid1"/>
              <w:rPr>
                <w:b/>
                <w:bCs/>
                <w:sz w:val="18"/>
                <w:szCs w:val="18"/>
              </w:rPr>
            </w:pPr>
            <w:r w:rsidRPr="003F1F81">
              <w:rPr>
                <w:b/>
                <w:bCs/>
                <w:sz w:val="18"/>
                <w:szCs w:val="18"/>
              </w:rPr>
              <w:t>Congregation,</w:t>
            </w:r>
          </w:p>
          <w:p w14:paraId="63EAEAF3" w14:textId="77777777" w:rsidR="00883030" w:rsidRDefault="00883030" w:rsidP="00197E17">
            <w:pPr>
              <w:pStyle w:val="TableGrid1"/>
            </w:pPr>
            <w:r w:rsidRPr="003F1F81">
              <w:rPr>
                <w:b/>
                <w:bCs/>
                <w:sz w:val="18"/>
                <w:szCs w:val="18"/>
              </w:rPr>
              <w:t>Visitors</w:t>
            </w:r>
          </w:p>
        </w:tc>
        <w:tc>
          <w:tcPr>
            <w:tcW w:w="563" w:type="dxa"/>
            <w:shd w:val="clear" w:color="auto" w:fill="FF0000"/>
          </w:tcPr>
          <w:p w14:paraId="46444AB0" w14:textId="77777777" w:rsidR="00883030" w:rsidRDefault="00883030" w:rsidP="00197E17">
            <w:pPr>
              <w:rPr>
                <w:b/>
                <w:bCs/>
              </w:rPr>
            </w:pPr>
            <w:r>
              <w:rPr>
                <w:b/>
                <w:bCs/>
              </w:rPr>
              <w:t>4</w:t>
            </w:r>
          </w:p>
        </w:tc>
        <w:tc>
          <w:tcPr>
            <w:tcW w:w="348" w:type="dxa"/>
            <w:shd w:val="clear" w:color="auto" w:fill="FF0000"/>
          </w:tcPr>
          <w:p w14:paraId="44F216AE" w14:textId="77777777" w:rsidR="00883030" w:rsidRDefault="00883030" w:rsidP="00197E17">
            <w:pPr>
              <w:rPr>
                <w:b/>
                <w:bCs/>
              </w:rPr>
            </w:pPr>
            <w:r>
              <w:rPr>
                <w:b/>
                <w:bCs/>
              </w:rPr>
              <w:t>4</w:t>
            </w:r>
          </w:p>
        </w:tc>
        <w:tc>
          <w:tcPr>
            <w:tcW w:w="784" w:type="dxa"/>
            <w:shd w:val="clear" w:color="auto" w:fill="FF0000"/>
          </w:tcPr>
          <w:p w14:paraId="165CFBC3" w14:textId="77777777" w:rsidR="00883030" w:rsidRPr="00976C84" w:rsidRDefault="00883030" w:rsidP="00197E17">
            <w:pPr>
              <w:jc w:val="both"/>
              <w:rPr>
                <w:b/>
              </w:rPr>
            </w:pPr>
            <w:r>
              <w:rPr>
                <w:b/>
              </w:rPr>
              <w:t>16</w:t>
            </w:r>
          </w:p>
        </w:tc>
        <w:tc>
          <w:tcPr>
            <w:tcW w:w="6427" w:type="dxa"/>
          </w:tcPr>
          <w:p w14:paraId="2039391D" w14:textId="77777777" w:rsidR="00883030" w:rsidRPr="00883030" w:rsidRDefault="00883030" w:rsidP="00883030">
            <w:pPr>
              <w:pStyle w:val="TableGrid1"/>
              <w:rPr>
                <w:rFonts w:hAnsi="Calibri" w:cs="Calibri"/>
                <w:b/>
                <w:bCs/>
                <w:lang w:val="en-GB"/>
              </w:rPr>
            </w:pPr>
            <w:r w:rsidRPr="00883030">
              <w:rPr>
                <w:rFonts w:hAnsi="Calibri" w:cs="Calibri"/>
                <w:b/>
                <w:bCs/>
                <w:lang w:val="en-GB"/>
              </w:rPr>
              <w:t>For Hot Taps:</w:t>
            </w:r>
          </w:p>
          <w:p w14:paraId="0B45BF0D" w14:textId="77777777" w:rsidR="00883030" w:rsidRPr="00883030" w:rsidRDefault="00883030">
            <w:pPr>
              <w:pStyle w:val="TableGrid1"/>
              <w:numPr>
                <w:ilvl w:val="0"/>
                <w:numId w:val="7"/>
              </w:numPr>
              <w:rPr>
                <w:rFonts w:hAnsi="Calibri" w:cs="Calibri"/>
                <w:lang w:val="en-GB"/>
              </w:rPr>
            </w:pPr>
            <w:r w:rsidRPr="00883030">
              <w:rPr>
                <w:rFonts w:hAnsi="Calibri" w:cs="Calibri"/>
                <w:b/>
                <w:bCs/>
                <w:lang w:val="en-GB"/>
              </w:rPr>
              <w:t>Adjust Temperature Settings:</w:t>
            </w:r>
            <w:r w:rsidRPr="00883030">
              <w:rPr>
                <w:rFonts w:hAnsi="Calibri" w:cs="Calibri"/>
                <w:lang w:val="en-GB"/>
              </w:rPr>
              <w:t xml:space="preserve"> Set the maximum temperature of your water heater to 120°F (49°C) or lower. This reduces the risk of scalding.</w:t>
            </w:r>
          </w:p>
          <w:p w14:paraId="7346ECEA" w14:textId="50FC21B2" w:rsidR="00883030" w:rsidRPr="00A01885" w:rsidRDefault="00883030">
            <w:pPr>
              <w:pStyle w:val="TableGrid1"/>
              <w:numPr>
                <w:ilvl w:val="0"/>
                <w:numId w:val="7"/>
              </w:numPr>
              <w:rPr>
                <w:rFonts w:hAnsi="Calibri" w:cs="Calibri"/>
                <w:lang w:val="en-GB"/>
              </w:rPr>
            </w:pPr>
            <w:r w:rsidRPr="00883030">
              <w:rPr>
                <w:rFonts w:hAnsi="Calibri" w:cs="Calibri"/>
                <w:b/>
                <w:bCs/>
                <w:lang w:val="en-GB"/>
              </w:rPr>
              <w:t>Check Water Temperature:</w:t>
            </w:r>
            <w:r w:rsidRPr="00883030">
              <w:rPr>
                <w:rFonts w:hAnsi="Calibri" w:cs="Calibri"/>
                <w:lang w:val="en-GB"/>
              </w:rPr>
              <w:t xml:space="preserve"> Test the water temperature </w:t>
            </w:r>
            <w:r w:rsidRPr="00A01885">
              <w:rPr>
                <w:rFonts w:hAnsi="Calibri" w:cs="Calibri"/>
                <w:lang w:val="en-GB"/>
              </w:rPr>
              <w:t>when heating system is inspected</w:t>
            </w:r>
            <w:r w:rsidRPr="00883030">
              <w:rPr>
                <w:rFonts w:hAnsi="Calibri" w:cs="Calibri"/>
                <w:lang w:val="en-GB"/>
              </w:rPr>
              <w:t>.</w:t>
            </w:r>
          </w:p>
          <w:p w14:paraId="6FD32343" w14:textId="5A5B5DFA" w:rsidR="00883030" w:rsidRPr="00883030" w:rsidRDefault="00883030">
            <w:pPr>
              <w:pStyle w:val="TableGrid1"/>
              <w:numPr>
                <w:ilvl w:val="0"/>
                <w:numId w:val="7"/>
              </w:numPr>
              <w:rPr>
                <w:rFonts w:hAnsi="Calibri" w:cs="Calibri"/>
                <w:lang w:val="en-GB"/>
              </w:rPr>
            </w:pPr>
            <w:r w:rsidRPr="00883030">
              <w:rPr>
                <w:rFonts w:hAnsi="Calibri" w:cs="Calibri"/>
                <w:b/>
                <w:bCs/>
                <w:lang w:val="en-GB"/>
              </w:rPr>
              <w:t>Label Hot Water:</w:t>
            </w:r>
            <w:r w:rsidRPr="00883030">
              <w:rPr>
                <w:rFonts w:hAnsi="Calibri" w:cs="Calibri"/>
                <w:lang w:val="en-GB"/>
              </w:rPr>
              <w:t xml:space="preserve"> Use clear stickers to </w:t>
            </w:r>
            <w:r w:rsidRPr="00A01885">
              <w:rPr>
                <w:rFonts w:hAnsi="Calibri" w:cs="Calibri"/>
                <w:lang w:val="en-GB"/>
              </w:rPr>
              <w:t>warn</w:t>
            </w:r>
            <w:r w:rsidRPr="00883030">
              <w:rPr>
                <w:rFonts w:hAnsi="Calibri" w:cs="Calibri"/>
                <w:lang w:val="en-GB"/>
              </w:rPr>
              <w:t xml:space="preserve"> of potential risks.</w:t>
            </w:r>
          </w:p>
          <w:p w14:paraId="02FBC1E6" w14:textId="12B76BE9" w:rsidR="00883030" w:rsidRPr="00883030" w:rsidRDefault="00883030" w:rsidP="00883030">
            <w:pPr>
              <w:pStyle w:val="TableGrid1"/>
              <w:rPr>
                <w:rFonts w:hAnsi="Calibri" w:cs="Calibri"/>
                <w:b/>
                <w:bCs/>
                <w:lang w:val="en-GB"/>
              </w:rPr>
            </w:pPr>
            <w:r w:rsidRPr="00883030">
              <w:rPr>
                <w:rFonts w:hAnsi="Calibri" w:cs="Calibri"/>
                <w:b/>
                <w:bCs/>
                <w:lang w:val="en-GB"/>
              </w:rPr>
              <w:t>For Kettles:</w:t>
            </w:r>
          </w:p>
          <w:p w14:paraId="0F4A55D2" w14:textId="3336CC34" w:rsidR="00883030" w:rsidRPr="00883030" w:rsidRDefault="00883030">
            <w:pPr>
              <w:pStyle w:val="TableGrid1"/>
              <w:numPr>
                <w:ilvl w:val="0"/>
                <w:numId w:val="7"/>
              </w:numPr>
              <w:rPr>
                <w:rFonts w:hAnsi="Calibri" w:cs="Calibri"/>
                <w:lang w:val="en-GB"/>
              </w:rPr>
            </w:pPr>
            <w:r w:rsidRPr="00883030">
              <w:rPr>
                <w:rFonts w:hAnsi="Calibri" w:cs="Calibri"/>
                <w:b/>
                <w:bCs/>
                <w:lang w:val="en-GB"/>
              </w:rPr>
              <w:t>Use Kettles with Automatic Shut-Off:</w:t>
            </w:r>
            <w:r w:rsidRPr="00A01885">
              <w:rPr>
                <w:rFonts w:hAnsi="Calibri" w:cs="Calibri"/>
                <w:b/>
                <w:bCs/>
                <w:lang w:val="en-GB"/>
              </w:rPr>
              <w:t xml:space="preserve"> K</w:t>
            </w:r>
            <w:r w:rsidRPr="00883030">
              <w:rPr>
                <w:rFonts w:hAnsi="Calibri" w:cs="Calibri"/>
                <w:lang w:val="en-GB"/>
              </w:rPr>
              <w:t>ettles</w:t>
            </w:r>
            <w:r w:rsidRPr="00A01885">
              <w:rPr>
                <w:rFonts w:hAnsi="Calibri" w:cs="Calibri"/>
                <w:lang w:val="en-GB"/>
              </w:rPr>
              <w:t xml:space="preserve"> must have </w:t>
            </w:r>
            <w:r w:rsidRPr="00883030">
              <w:rPr>
                <w:rFonts w:hAnsi="Calibri" w:cs="Calibri"/>
                <w:lang w:val="en-GB"/>
              </w:rPr>
              <w:t>automatic shut-off feature when the water reaches boiling point.</w:t>
            </w:r>
          </w:p>
          <w:p w14:paraId="31CB14C9" w14:textId="28DDD9C6" w:rsidR="00883030" w:rsidRPr="00883030" w:rsidRDefault="00883030">
            <w:pPr>
              <w:pStyle w:val="TableGrid1"/>
              <w:numPr>
                <w:ilvl w:val="0"/>
                <w:numId w:val="7"/>
              </w:numPr>
              <w:rPr>
                <w:rFonts w:hAnsi="Calibri" w:cs="Calibri"/>
                <w:lang w:val="en-GB"/>
              </w:rPr>
            </w:pPr>
            <w:r w:rsidRPr="00883030">
              <w:rPr>
                <w:rFonts w:hAnsi="Calibri" w:cs="Calibri"/>
                <w:b/>
                <w:bCs/>
                <w:lang w:val="en-GB"/>
              </w:rPr>
              <w:t>Keep Out of Reach:</w:t>
            </w:r>
            <w:r w:rsidRPr="00883030">
              <w:rPr>
                <w:rFonts w:hAnsi="Calibri" w:cs="Calibri"/>
                <w:lang w:val="en-GB"/>
              </w:rPr>
              <w:t xml:space="preserve"> Place kettles out of reach of children or </w:t>
            </w:r>
            <w:r w:rsidRPr="00A01885">
              <w:rPr>
                <w:rFonts w:hAnsi="Calibri" w:cs="Calibri"/>
                <w:lang w:val="en-GB"/>
              </w:rPr>
              <w:t xml:space="preserve">the vulnerable </w:t>
            </w:r>
            <w:r w:rsidRPr="00883030">
              <w:rPr>
                <w:rFonts w:hAnsi="Calibri" w:cs="Calibri"/>
                <w:lang w:val="en-GB"/>
              </w:rPr>
              <w:t>to prevent accidental tipping.</w:t>
            </w:r>
          </w:p>
          <w:p w14:paraId="0833268F" w14:textId="11F71EF3" w:rsidR="00883030" w:rsidRPr="00914617" w:rsidRDefault="00883030">
            <w:pPr>
              <w:pStyle w:val="TableGrid1"/>
              <w:numPr>
                <w:ilvl w:val="0"/>
                <w:numId w:val="7"/>
              </w:numPr>
              <w:rPr>
                <w:rFonts w:hAnsi="Calibri" w:cs="Calibri"/>
                <w:lang w:val="en-GB"/>
              </w:rPr>
            </w:pPr>
            <w:r w:rsidRPr="00883030">
              <w:rPr>
                <w:rFonts w:hAnsi="Calibri" w:cs="Calibri"/>
                <w:b/>
                <w:bCs/>
                <w:lang w:val="en-GB"/>
              </w:rPr>
              <w:t>Be Careful with Steam:</w:t>
            </w:r>
            <w:r w:rsidRPr="00883030">
              <w:rPr>
                <w:rFonts w:hAnsi="Calibri" w:cs="Calibri"/>
                <w:lang w:val="en-GB"/>
              </w:rPr>
              <w:t xml:space="preserve"> Avoid placing your face or hands over the spout while pouring to prevent steam burns.</w:t>
            </w:r>
          </w:p>
        </w:tc>
        <w:tc>
          <w:tcPr>
            <w:tcW w:w="460" w:type="dxa"/>
            <w:shd w:val="clear" w:color="auto" w:fill="92D050"/>
          </w:tcPr>
          <w:p w14:paraId="2D5AF0B3" w14:textId="77777777" w:rsidR="00883030" w:rsidRDefault="00883030" w:rsidP="00197E17">
            <w:pPr>
              <w:rPr>
                <w:b/>
                <w:bCs/>
              </w:rPr>
            </w:pPr>
            <w:r>
              <w:rPr>
                <w:b/>
                <w:bCs/>
              </w:rPr>
              <w:t>1</w:t>
            </w:r>
          </w:p>
        </w:tc>
        <w:tc>
          <w:tcPr>
            <w:tcW w:w="535" w:type="dxa"/>
            <w:shd w:val="clear" w:color="auto" w:fill="92D050"/>
          </w:tcPr>
          <w:p w14:paraId="14D0D813" w14:textId="77777777" w:rsidR="00883030" w:rsidRDefault="00883030" w:rsidP="00197E17">
            <w:pPr>
              <w:rPr>
                <w:b/>
                <w:bCs/>
              </w:rPr>
            </w:pPr>
            <w:r>
              <w:rPr>
                <w:b/>
                <w:bCs/>
              </w:rPr>
              <w:t>3</w:t>
            </w:r>
          </w:p>
        </w:tc>
        <w:tc>
          <w:tcPr>
            <w:tcW w:w="566" w:type="dxa"/>
            <w:shd w:val="clear" w:color="auto" w:fill="92D050"/>
          </w:tcPr>
          <w:p w14:paraId="2AFE0A99" w14:textId="77777777" w:rsidR="00883030" w:rsidRPr="00976C84" w:rsidRDefault="00883030" w:rsidP="00197E17">
            <w:pPr>
              <w:jc w:val="both"/>
              <w:rPr>
                <w:b/>
              </w:rPr>
            </w:pPr>
            <w:r>
              <w:rPr>
                <w:b/>
              </w:rPr>
              <w:t>3</w:t>
            </w:r>
          </w:p>
        </w:tc>
      </w:tr>
    </w:tbl>
    <w:p w14:paraId="4FF51E57" w14:textId="77777777" w:rsidR="004760E1" w:rsidRDefault="004760E1" w:rsidP="004760E1"/>
    <w:p w14:paraId="19D5D439" w14:textId="77777777" w:rsidR="00A01885" w:rsidRDefault="00A01885" w:rsidP="004760E1"/>
    <w:p w14:paraId="3E804F3D" w14:textId="77777777" w:rsidR="00A01885" w:rsidRDefault="00A01885" w:rsidP="004760E1"/>
    <w:p w14:paraId="70C421B7" w14:textId="77777777" w:rsidR="00A01885" w:rsidRPr="004760E1" w:rsidRDefault="00A01885" w:rsidP="004760E1"/>
    <w:p w14:paraId="6AA419AA" w14:textId="77777777" w:rsidR="004760E1" w:rsidRPr="004760E1" w:rsidRDefault="004760E1" w:rsidP="004760E1"/>
    <w:p w14:paraId="3238558A" w14:textId="77777777" w:rsidR="004760E1" w:rsidRPr="004760E1" w:rsidRDefault="004760E1" w:rsidP="004760E1"/>
    <w:p w14:paraId="5C35BA5E" w14:textId="77777777" w:rsidR="004760E1" w:rsidRDefault="004760E1" w:rsidP="004760E1"/>
    <w:p w14:paraId="33FD5A7A" w14:textId="77777777" w:rsidR="00914617" w:rsidRDefault="00914617" w:rsidP="004760E1"/>
    <w:p w14:paraId="16284D73" w14:textId="77777777" w:rsidR="00914617" w:rsidRDefault="00914617" w:rsidP="004760E1"/>
    <w:p w14:paraId="03CAAACD" w14:textId="77777777" w:rsidR="00914617" w:rsidRDefault="00914617" w:rsidP="004760E1"/>
    <w:p w14:paraId="5BAE529F" w14:textId="77777777" w:rsidR="00914617" w:rsidRDefault="00914617" w:rsidP="004760E1"/>
    <w:p w14:paraId="45DD9CFF" w14:textId="77777777" w:rsidR="00914617" w:rsidRPr="004760E1" w:rsidRDefault="00914617" w:rsidP="004760E1"/>
    <w:tbl>
      <w:tblPr>
        <w:tblStyle w:val="TableGrid"/>
        <w:tblpPr w:leftFromText="180" w:rightFromText="180" w:vertAnchor="text" w:tblpX="-856" w:tblpY="1"/>
        <w:tblOverlap w:val="never"/>
        <w:tblW w:w="15590" w:type="dxa"/>
        <w:tblLook w:val="04A0" w:firstRow="1" w:lastRow="0" w:firstColumn="1" w:lastColumn="0" w:noHBand="0" w:noVBand="1"/>
      </w:tblPr>
      <w:tblGrid>
        <w:gridCol w:w="2527"/>
        <w:gridCol w:w="2108"/>
        <w:gridCol w:w="1272"/>
        <w:gridCol w:w="563"/>
        <w:gridCol w:w="348"/>
        <w:gridCol w:w="784"/>
        <w:gridCol w:w="6427"/>
        <w:gridCol w:w="460"/>
        <w:gridCol w:w="535"/>
        <w:gridCol w:w="566"/>
      </w:tblGrid>
      <w:tr w:rsidR="000717EF" w14:paraId="747F52B5" w14:textId="77777777" w:rsidTr="00197E17">
        <w:trPr>
          <w:trHeight w:val="248"/>
        </w:trPr>
        <w:tc>
          <w:tcPr>
            <w:tcW w:w="2527" w:type="dxa"/>
            <w:vMerge w:val="restart"/>
            <w:shd w:val="clear" w:color="auto" w:fill="BFBFBF" w:themeFill="background1" w:themeFillShade="BF"/>
          </w:tcPr>
          <w:p w14:paraId="1BB6D746" w14:textId="77777777" w:rsidR="000717EF" w:rsidRPr="00C94468" w:rsidRDefault="000717EF" w:rsidP="00197E17">
            <w:pPr>
              <w:rPr>
                <w:b/>
                <w:bCs/>
                <w:sz w:val="22"/>
                <w:szCs w:val="22"/>
              </w:rPr>
            </w:pPr>
            <w:r w:rsidRPr="00C94468">
              <w:rPr>
                <w:b/>
                <w:bCs/>
                <w:sz w:val="22"/>
                <w:szCs w:val="22"/>
              </w:rPr>
              <w:lastRenderedPageBreak/>
              <w:t>Hazard</w:t>
            </w:r>
          </w:p>
        </w:tc>
        <w:tc>
          <w:tcPr>
            <w:tcW w:w="2108" w:type="dxa"/>
            <w:vMerge w:val="restart"/>
            <w:shd w:val="clear" w:color="auto" w:fill="BFBFBF" w:themeFill="background1" w:themeFillShade="BF"/>
          </w:tcPr>
          <w:p w14:paraId="506D4696" w14:textId="77777777" w:rsidR="000717EF" w:rsidRPr="00C94468" w:rsidRDefault="000717EF" w:rsidP="00197E17">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0B39D524" w14:textId="77777777" w:rsidR="000717EF" w:rsidRPr="00C94468" w:rsidRDefault="000717EF" w:rsidP="00197E17">
            <w:pPr>
              <w:rPr>
                <w:b/>
                <w:bCs/>
                <w:sz w:val="22"/>
                <w:szCs w:val="22"/>
              </w:rPr>
            </w:pPr>
            <w:r>
              <w:rPr>
                <w:b/>
                <w:bCs/>
                <w:sz w:val="22"/>
                <w:szCs w:val="22"/>
              </w:rPr>
              <w:t>Persons at Risk</w:t>
            </w:r>
          </w:p>
        </w:tc>
        <w:tc>
          <w:tcPr>
            <w:tcW w:w="1695" w:type="dxa"/>
            <w:gridSpan w:val="3"/>
            <w:shd w:val="clear" w:color="auto" w:fill="BFBFBF" w:themeFill="background1" w:themeFillShade="BF"/>
          </w:tcPr>
          <w:p w14:paraId="44B28817" w14:textId="77777777" w:rsidR="000717EF" w:rsidRPr="00C94468" w:rsidRDefault="000717EF" w:rsidP="00197E17">
            <w:pPr>
              <w:rPr>
                <w:b/>
                <w:bCs/>
                <w:sz w:val="22"/>
                <w:szCs w:val="22"/>
              </w:rPr>
            </w:pPr>
            <w:r>
              <w:rPr>
                <w:b/>
                <w:bCs/>
                <w:sz w:val="22"/>
                <w:szCs w:val="22"/>
              </w:rPr>
              <w:t>Risk Level</w:t>
            </w:r>
          </w:p>
        </w:tc>
        <w:tc>
          <w:tcPr>
            <w:tcW w:w="6427" w:type="dxa"/>
            <w:vMerge w:val="restart"/>
            <w:shd w:val="clear" w:color="auto" w:fill="BFBFBF" w:themeFill="background1" w:themeFillShade="BF"/>
          </w:tcPr>
          <w:p w14:paraId="101BB52C" w14:textId="77777777" w:rsidR="000717EF" w:rsidRPr="00C94468" w:rsidRDefault="000717EF" w:rsidP="00197E17">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12021228" w14:textId="77777777" w:rsidR="000717EF" w:rsidRPr="00C94468" w:rsidRDefault="000717EF" w:rsidP="00197E17">
            <w:pPr>
              <w:rPr>
                <w:b/>
                <w:bCs/>
                <w:sz w:val="22"/>
                <w:szCs w:val="22"/>
              </w:rPr>
            </w:pPr>
            <w:r>
              <w:rPr>
                <w:b/>
                <w:bCs/>
                <w:sz w:val="22"/>
                <w:szCs w:val="22"/>
              </w:rPr>
              <w:t>Residual Risk</w:t>
            </w:r>
          </w:p>
        </w:tc>
      </w:tr>
      <w:tr w:rsidR="000717EF" w14:paraId="6228F145" w14:textId="77777777" w:rsidTr="00197E17">
        <w:trPr>
          <w:trHeight w:val="276"/>
        </w:trPr>
        <w:tc>
          <w:tcPr>
            <w:tcW w:w="2527" w:type="dxa"/>
            <w:vMerge/>
            <w:shd w:val="clear" w:color="auto" w:fill="BFBFBF" w:themeFill="background1" w:themeFillShade="BF"/>
          </w:tcPr>
          <w:p w14:paraId="5394E336" w14:textId="77777777" w:rsidR="000717EF" w:rsidRPr="00C94468" w:rsidRDefault="000717EF" w:rsidP="00197E17">
            <w:pPr>
              <w:rPr>
                <w:b/>
                <w:bCs/>
                <w:sz w:val="22"/>
                <w:szCs w:val="22"/>
              </w:rPr>
            </w:pPr>
          </w:p>
        </w:tc>
        <w:tc>
          <w:tcPr>
            <w:tcW w:w="2108" w:type="dxa"/>
            <w:vMerge/>
            <w:shd w:val="clear" w:color="auto" w:fill="BFBFBF" w:themeFill="background1" w:themeFillShade="BF"/>
          </w:tcPr>
          <w:p w14:paraId="11DD7965" w14:textId="77777777" w:rsidR="000717EF" w:rsidRPr="00C94468" w:rsidRDefault="000717EF" w:rsidP="00197E17">
            <w:pPr>
              <w:rPr>
                <w:b/>
                <w:bCs/>
                <w:sz w:val="22"/>
                <w:szCs w:val="22"/>
              </w:rPr>
            </w:pPr>
          </w:p>
        </w:tc>
        <w:tc>
          <w:tcPr>
            <w:tcW w:w="1272" w:type="dxa"/>
            <w:vMerge/>
            <w:shd w:val="clear" w:color="auto" w:fill="BFBFBF" w:themeFill="background1" w:themeFillShade="BF"/>
          </w:tcPr>
          <w:p w14:paraId="7886C4F2" w14:textId="77777777" w:rsidR="000717EF" w:rsidRPr="00C94468" w:rsidRDefault="000717EF" w:rsidP="00197E17">
            <w:pPr>
              <w:rPr>
                <w:b/>
                <w:bCs/>
                <w:sz w:val="22"/>
                <w:szCs w:val="22"/>
              </w:rPr>
            </w:pPr>
          </w:p>
        </w:tc>
        <w:tc>
          <w:tcPr>
            <w:tcW w:w="563" w:type="dxa"/>
            <w:shd w:val="clear" w:color="auto" w:fill="BFBFBF" w:themeFill="background1" w:themeFillShade="BF"/>
          </w:tcPr>
          <w:p w14:paraId="653E6D06" w14:textId="77777777" w:rsidR="000717EF" w:rsidRPr="00C94468" w:rsidRDefault="000717EF" w:rsidP="00197E17">
            <w:pPr>
              <w:rPr>
                <w:b/>
                <w:bCs/>
                <w:sz w:val="22"/>
                <w:szCs w:val="22"/>
              </w:rPr>
            </w:pPr>
            <w:r>
              <w:rPr>
                <w:b/>
                <w:bCs/>
                <w:sz w:val="22"/>
                <w:szCs w:val="22"/>
              </w:rPr>
              <w:t>L</w:t>
            </w:r>
          </w:p>
        </w:tc>
        <w:tc>
          <w:tcPr>
            <w:tcW w:w="348" w:type="dxa"/>
            <w:shd w:val="clear" w:color="auto" w:fill="BFBFBF" w:themeFill="background1" w:themeFillShade="BF"/>
          </w:tcPr>
          <w:p w14:paraId="26E97BCA" w14:textId="77777777" w:rsidR="000717EF" w:rsidRPr="00C94468" w:rsidRDefault="000717EF" w:rsidP="00197E17">
            <w:pPr>
              <w:rPr>
                <w:b/>
                <w:bCs/>
                <w:sz w:val="22"/>
                <w:szCs w:val="22"/>
              </w:rPr>
            </w:pPr>
            <w:r>
              <w:rPr>
                <w:b/>
                <w:bCs/>
                <w:sz w:val="22"/>
                <w:szCs w:val="22"/>
              </w:rPr>
              <w:t>S</w:t>
            </w:r>
          </w:p>
        </w:tc>
        <w:tc>
          <w:tcPr>
            <w:tcW w:w="784" w:type="dxa"/>
            <w:shd w:val="clear" w:color="auto" w:fill="BFBFBF" w:themeFill="background1" w:themeFillShade="BF"/>
          </w:tcPr>
          <w:p w14:paraId="663EAA7B" w14:textId="77777777" w:rsidR="000717EF" w:rsidRPr="00C94468" w:rsidRDefault="000717EF" w:rsidP="00197E17">
            <w:pPr>
              <w:rPr>
                <w:b/>
                <w:bCs/>
                <w:sz w:val="22"/>
                <w:szCs w:val="22"/>
              </w:rPr>
            </w:pPr>
            <w:r>
              <w:rPr>
                <w:b/>
                <w:bCs/>
                <w:sz w:val="22"/>
                <w:szCs w:val="22"/>
              </w:rPr>
              <w:t>DR</w:t>
            </w:r>
          </w:p>
        </w:tc>
        <w:tc>
          <w:tcPr>
            <w:tcW w:w="6427" w:type="dxa"/>
            <w:vMerge/>
            <w:shd w:val="clear" w:color="auto" w:fill="BFBFBF" w:themeFill="background1" w:themeFillShade="BF"/>
          </w:tcPr>
          <w:p w14:paraId="0D1F1012" w14:textId="77777777" w:rsidR="000717EF" w:rsidRPr="00C94468" w:rsidRDefault="000717EF" w:rsidP="00197E17">
            <w:pPr>
              <w:ind w:firstLine="720"/>
              <w:rPr>
                <w:b/>
                <w:bCs/>
                <w:sz w:val="22"/>
                <w:szCs w:val="22"/>
              </w:rPr>
            </w:pPr>
          </w:p>
        </w:tc>
        <w:tc>
          <w:tcPr>
            <w:tcW w:w="460" w:type="dxa"/>
            <w:shd w:val="clear" w:color="auto" w:fill="BFBFBF" w:themeFill="background1" w:themeFillShade="BF"/>
          </w:tcPr>
          <w:p w14:paraId="7BB83EC7" w14:textId="77777777" w:rsidR="000717EF" w:rsidRPr="00C94468" w:rsidRDefault="000717EF" w:rsidP="00197E17">
            <w:pPr>
              <w:rPr>
                <w:b/>
                <w:bCs/>
                <w:sz w:val="22"/>
                <w:szCs w:val="22"/>
              </w:rPr>
            </w:pPr>
            <w:r>
              <w:rPr>
                <w:b/>
                <w:bCs/>
                <w:sz w:val="22"/>
                <w:szCs w:val="22"/>
              </w:rPr>
              <w:t>L</w:t>
            </w:r>
          </w:p>
        </w:tc>
        <w:tc>
          <w:tcPr>
            <w:tcW w:w="535" w:type="dxa"/>
            <w:shd w:val="clear" w:color="auto" w:fill="BFBFBF" w:themeFill="background1" w:themeFillShade="BF"/>
          </w:tcPr>
          <w:p w14:paraId="664D59FE" w14:textId="77777777" w:rsidR="000717EF" w:rsidRPr="00C94468" w:rsidRDefault="000717EF" w:rsidP="00197E17">
            <w:pPr>
              <w:rPr>
                <w:b/>
                <w:bCs/>
                <w:sz w:val="22"/>
                <w:szCs w:val="22"/>
              </w:rPr>
            </w:pPr>
            <w:r>
              <w:rPr>
                <w:b/>
                <w:bCs/>
                <w:sz w:val="22"/>
                <w:szCs w:val="22"/>
              </w:rPr>
              <w:t>S</w:t>
            </w:r>
          </w:p>
        </w:tc>
        <w:tc>
          <w:tcPr>
            <w:tcW w:w="566" w:type="dxa"/>
            <w:shd w:val="clear" w:color="auto" w:fill="BFBFBF" w:themeFill="background1" w:themeFillShade="BF"/>
          </w:tcPr>
          <w:p w14:paraId="40824F4C" w14:textId="77777777" w:rsidR="000717EF" w:rsidRPr="00C94468" w:rsidRDefault="000717EF" w:rsidP="00197E17">
            <w:pPr>
              <w:rPr>
                <w:b/>
                <w:bCs/>
                <w:sz w:val="22"/>
                <w:szCs w:val="22"/>
              </w:rPr>
            </w:pPr>
            <w:r>
              <w:rPr>
                <w:b/>
                <w:bCs/>
                <w:sz w:val="22"/>
                <w:szCs w:val="22"/>
              </w:rPr>
              <w:t>DR</w:t>
            </w:r>
          </w:p>
        </w:tc>
      </w:tr>
      <w:tr w:rsidR="000717EF" w14:paraId="396C5E63" w14:textId="77777777" w:rsidTr="00197E17">
        <w:trPr>
          <w:trHeight w:val="2991"/>
        </w:trPr>
        <w:tc>
          <w:tcPr>
            <w:tcW w:w="2527" w:type="dxa"/>
          </w:tcPr>
          <w:p w14:paraId="57BCDC07" w14:textId="49E40216" w:rsidR="000717EF" w:rsidRDefault="000717EF" w:rsidP="00197E17">
            <w:pPr>
              <w:pStyle w:val="TableGrid1"/>
              <w:rPr>
                <w:b/>
                <w:bCs/>
                <w:sz w:val="24"/>
                <w:szCs w:val="24"/>
              </w:rPr>
            </w:pPr>
            <w:r>
              <w:rPr>
                <w:b/>
                <w:bCs/>
                <w:sz w:val="24"/>
                <w:szCs w:val="24"/>
              </w:rPr>
              <w:t>Heaters</w:t>
            </w:r>
            <w:r w:rsidR="00674E4D">
              <w:rPr>
                <w:b/>
                <w:bCs/>
                <w:sz w:val="24"/>
                <w:szCs w:val="24"/>
              </w:rPr>
              <w:t xml:space="preserve"> and boilers</w:t>
            </w:r>
            <w:r>
              <w:rPr>
                <w:b/>
                <w:bCs/>
                <w:sz w:val="24"/>
                <w:szCs w:val="24"/>
              </w:rPr>
              <w:t>;</w:t>
            </w:r>
          </w:p>
          <w:p w14:paraId="0351CAF8" w14:textId="069886FE" w:rsidR="000717EF" w:rsidRPr="007126CD" w:rsidRDefault="000717EF" w:rsidP="00197E17">
            <w:pPr>
              <w:pStyle w:val="TableGrid1"/>
              <w:rPr>
                <w:sz w:val="18"/>
                <w:szCs w:val="18"/>
              </w:rPr>
            </w:pPr>
            <w:r>
              <w:rPr>
                <w:sz w:val="17"/>
                <w:szCs w:val="17"/>
              </w:rPr>
              <w:t>Burns and fire hazard.</w:t>
            </w:r>
          </w:p>
        </w:tc>
        <w:tc>
          <w:tcPr>
            <w:tcW w:w="2108" w:type="dxa"/>
          </w:tcPr>
          <w:p w14:paraId="7BABA48A" w14:textId="77777777" w:rsidR="000717EF" w:rsidRDefault="000717EF" w:rsidP="000717EF">
            <w:pPr>
              <w:pStyle w:val="TableGrid1"/>
              <w:rPr>
                <w:b/>
                <w:bCs/>
                <w:sz w:val="18"/>
                <w:szCs w:val="18"/>
              </w:rPr>
            </w:pPr>
            <w:r w:rsidRPr="000717EF">
              <w:rPr>
                <w:b/>
                <w:bCs/>
                <w:sz w:val="18"/>
                <w:szCs w:val="18"/>
              </w:rPr>
              <w:t xml:space="preserve">Fire Risk: </w:t>
            </w:r>
          </w:p>
          <w:p w14:paraId="500D9793" w14:textId="5B8E42F5" w:rsidR="000717EF" w:rsidRPr="000717EF" w:rsidRDefault="000717EF" w:rsidP="000717EF">
            <w:pPr>
              <w:pStyle w:val="TableGrid1"/>
              <w:rPr>
                <w:b/>
                <w:bCs/>
                <w:sz w:val="18"/>
                <w:szCs w:val="18"/>
              </w:rPr>
            </w:pPr>
            <w:r w:rsidRPr="000717EF">
              <w:rPr>
                <w:sz w:val="18"/>
                <w:szCs w:val="18"/>
              </w:rPr>
              <w:t>Overheating or malfunctioning heaters can cause fires if they come into contact with flammable materials or are not properly maintained.</w:t>
            </w:r>
          </w:p>
          <w:p w14:paraId="0C7689F3" w14:textId="77777777" w:rsidR="000717EF" w:rsidRDefault="000717EF" w:rsidP="000717EF">
            <w:pPr>
              <w:pStyle w:val="TableGrid1"/>
              <w:rPr>
                <w:b/>
                <w:bCs/>
                <w:sz w:val="18"/>
                <w:szCs w:val="18"/>
              </w:rPr>
            </w:pPr>
            <w:r w:rsidRPr="000717EF">
              <w:rPr>
                <w:b/>
                <w:bCs/>
                <w:sz w:val="18"/>
                <w:szCs w:val="18"/>
              </w:rPr>
              <w:t xml:space="preserve">Burns: </w:t>
            </w:r>
          </w:p>
          <w:p w14:paraId="347CD498" w14:textId="3A96DCFC" w:rsidR="000717EF" w:rsidRPr="000717EF" w:rsidRDefault="000717EF" w:rsidP="000717EF">
            <w:pPr>
              <w:pStyle w:val="TableGrid1"/>
              <w:rPr>
                <w:sz w:val="18"/>
                <w:szCs w:val="18"/>
              </w:rPr>
            </w:pPr>
            <w:r w:rsidRPr="000717EF">
              <w:rPr>
                <w:sz w:val="18"/>
                <w:szCs w:val="18"/>
              </w:rPr>
              <w:t xml:space="preserve">Direct contact with hot surfaces or heated air can cause burns </w:t>
            </w:r>
          </w:p>
          <w:p w14:paraId="42FD7DE2" w14:textId="77777777" w:rsidR="000717EF" w:rsidRDefault="000717EF" w:rsidP="000717EF">
            <w:pPr>
              <w:pStyle w:val="TableGrid1"/>
              <w:rPr>
                <w:b/>
                <w:bCs/>
                <w:sz w:val="18"/>
                <w:szCs w:val="18"/>
              </w:rPr>
            </w:pPr>
            <w:r w:rsidRPr="000717EF">
              <w:rPr>
                <w:b/>
                <w:bCs/>
                <w:sz w:val="18"/>
                <w:szCs w:val="18"/>
              </w:rPr>
              <w:t xml:space="preserve">Carbon Monoxide Poisoning: </w:t>
            </w:r>
          </w:p>
          <w:p w14:paraId="33F49E2A" w14:textId="3050417E" w:rsidR="000717EF" w:rsidRPr="000717EF" w:rsidRDefault="000717EF" w:rsidP="000717EF">
            <w:pPr>
              <w:pStyle w:val="TableGrid1"/>
              <w:rPr>
                <w:sz w:val="18"/>
                <w:szCs w:val="18"/>
              </w:rPr>
            </w:pPr>
            <w:r w:rsidRPr="000717EF">
              <w:rPr>
                <w:sz w:val="18"/>
                <w:szCs w:val="18"/>
              </w:rPr>
              <w:t xml:space="preserve">Gas </w:t>
            </w:r>
            <w:r w:rsidR="00914617">
              <w:rPr>
                <w:sz w:val="18"/>
                <w:szCs w:val="18"/>
              </w:rPr>
              <w:t>boiler</w:t>
            </w:r>
            <w:r w:rsidRPr="000717EF">
              <w:rPr>
                <w:sz w:val="18"/>
                <w:szCs w:val="18"/>
              </w:rPr>
              <w:t xml:space="preserve">, if not </w:t>
            </w:r>
            <w:r w:rsidR="00914617">
              <w:rPr>
                <w:sz w:val="18"/>
                <w:szCs w:val="18"/>
              </w:rPr>
              <w:t>maintained properly</w:t>
            </w:r>
            <w:r w:rsidRPr="000717EF">
              <w:rPr>
                <w:sz w:val="18"/>
                <w:szCs w:val="18"/>
              </w:rPr>
              <w:t>, can emit carbon monoxide, a dangerous and potentially lethal gas.</w:t>
            </w:r>
          </w:p>
          <w:p w14:paraId="738D70C3" w14:textId="77777777" w:rsidR="000717EF" w:rsidRDefault="000717EF" w:rsidP="000717EF">
            <w:pPr>
              <w:pStyle w:val="TableGrid1"/>
              <w:rPr>
                <w:b/>
                <w:bCs/>
                <w:sz w:val="18"/>
                <w:szCs w:val="18"/>
              </w:rPr>
            </w:pPr>
            <w:r w:rsidRPr="000717EF">
              <w:rPr>
                <w:b/>
                <w:bCs/>
                <w:sz w:val="18"/>
                <w:szCs w:val="18"/>
              </w:rPr>
              <w:t xml:space="preserve">Electric Shock: </w:t>
            </w:r>
          </w:p>
          <w:p w14:paraId="7AE938A6" w14:textId="77777777" w:rsidR="000717EF" w:rsidRDefault="000717EF" w:rsidP="000717EF">
            <w:pPr>
              <w:pStyle w:val="TableGrid1"/>
              <w:rPr>
                <w:sz w:val="18"/>
                <w:szCs w:val="18"/>
              </w:rPr>
            </w:pPr>
            <w:r w:rsidRPr="000717EF">
              <w:rPr>
                <w:sz w:val="18"/>
                <w:szCs w:val="18"/>
              </w:rPr>
              <w:t>Faulty electrical components or improper use of electric heaters can result in electric shock.</w:t>
            </w:r>
          </w:p>
          <w:p w14:paraId="154822A6" w14:textId="30D75611" w:rsidR="000717EF" w:rsidRPr="00976C84" w:rsidRDefault="000717EF" w:rsidP="000717EF">
            <w:pPr>
              <w:pStyle w:val="TableGrid1"/>
              <w:rPr>
                <w:sz w:val="18"/>
                <w:szCs w:val="18"/>
              </w:rPr>
            </w:pPr>
          </w:p>
        </w:tc>
        <w:tc>
          <w:tcPr>
            <w:tcW w:w="1272" w:type="dxa"/>
          </w:tcPr>
          <w:p w14:paraId="0B65FA5F" w14:textId="77777777" w:rsidR="000717EF" w:rsidRDefault="000717EF" w:rsidP="00197E17">
            <w:pPr>
              <w:pStyle w:val="TableGrid1"/>
              <w:rPr>
                <w:b/>
                <w:bCs/>
                <w:sz w:val="18"/>
                <w:szCs w:val="18"/>
              </w:rPr>
            </w:pPr>
            <w:r w:rsidRPr="003F1F81">
              <w:rPr>
                <w:b/>
                <w:bCs/>
                <w:sz w:val="18"/>
                <w:szCs w:val="18"/>
              </w:rPr>
              <w:t xml:space="preserve">Staff, </w:t>
            </w:r>
          </w:p>
          <w:p w14:paraId="6242CD99" w14:textId="77777777" w:rsidR="000717EF" w:rsidRPr="003F1F81" w:rsidRDefault="000717EF" w:rsidP="00197E17">
            <w:pPr>
              <w:pStyle w:val="TableGrid1"/>
              <w:rPr>
                <w:b/>
                <w:bCs/>
                <w:sz w:val="18"/>
                <w:szCs w:val="18"/>
              </w:rPr>
            </w:pPr>
            <w:r>
              <w:rPr>
                <w:b/>
                <w:bCs/>
                <w:sz w:val="18"/>
                <w:szCs w:val="18"/>
              </w:rPr>
              <w:t>Volunteers,</w:t>
            </w:r>
          </w:p>
          <w:p w14:paraId="36DBC292" w14:textId="1E046675" w:rsidR="000717EF" w:rsidRDefault="000717EF" w:rsidP="00197E17">
            <w:pPr>
              <w:pStyle w:val="TableGrid1"/>
            </w:pPr>
            <w:r w:rsidRPr="003F1F81">
              <w:rPr>
                <w:b/>
                <w:bCs/>
                <w:sz w:val="18"/>
                <w:szCs w:val="18"/>
              </w:rPr>
              <w:t>Visitors</w:t>
            </w:r>
            <w:r>
              <w:rPr>
                <w:b/>
                <w:bCs/>
                <w:sz w:val="18"/>
                <w:szCs w:val="18"/>
              </w:rPr>
              <w:t xml:space="preserve">, </w:t>
            </w:r>
            <w:proofErr w:type="spellStart"/>
            <w:r>
              <w:rPr>
                <w:b/>
                <w:bCs/>
                <w:sz w:val="18"/>
                <w:szCs w:val="18"/>
              </w:rPr>
              <w:t>Neighbours</w:t>
            </w:r>
            <w:proofErr w:type="spellEnd"/>
          </w:p>
        </w:tc>
        <w:tc>
          <w:tcPr>
            <w:tcW w:w="563" w:type="dxa"/>
            <w:shd w:val="clear" w:color="auto" w:fill="FF0000"/>
          </w:tcPr>
          <w:p w14:paraId="27C43CF9" w14:textId="77777777" w:rsidR="000717EF" w:rsidRDefault="000717EF" w:rsidP="00197E17">
            <w:pPr>
              <w:rPr>
                <w:b/>
                <w:bCs/>
              </w:rPr>
            </w:pPr>
            <w:r>
              <w:rPr>
                <w:b/>
                <w:bCs/>
              </w:rPr>
              <w:t>4</w:t>
            </w:r>
          </w:p>
        </w:tc>
        <w:tc>
          <w:tcPr>
            <w:tcW w:w="348" w:type="dxa"/>
            <w:shd w:val="clear" w:color="auto" w:fill="FF0000"/>
          </w:tcPr>
          <w:p w14:paraId="2E63DF72" w14:textId="77777777" w:rsidR="000717EF" w:rsidRDefault="000717EF" w:rsidP="00197E17">
            <w:pPr>
              <w:rPr>
                <w:b/>
                <w:bCs/>
              </w:rPr>
            </w:pPr>
            <w:r>
              <w:rPr>
                <w:b/>
                <w:bCs/>
              </w:rPr>
              <w:t>4</w:t>
            </w:r>
          </w:p>
        </w:tc>
        <w:tc>
          <w:tcPr>
            <w:tcW w:w="784" w:type="dxa"/>
            <w:shd w:val="clear" w:color="auto" w:fill="FF0000"/>
          </w:tcPr>
          <w:p w14:paraId="487FDABA" w14:textId="77777777" w:rsidR="000717EF" w:rsidRPr="00976C84" w:rsidRDefault="000717EF" w:rsidP="00197E17">
            <w:pPr>
              <w:jc w:val="both"/>
              <w:rPr>
                <w:b/>
              </w:rPr>
            </w:pPr>
            <w:r>
              <w:rPr>
                <w:b/>
              </w:rPr>
              <w:t>16</w:t>
            </w:r>
          </w:p>
        </w:tc>
        <w:tc>
          <w:tcPr>
            <w:tcW w:w="6427" w:type="dxa"/>
          </w:tcPr>
          <w:p w14:paraId="10304AD0" w14:textId="77777777" w:rsidR="000717EF" w:rsidRPr="000717EF" w:rsidRDefault="000717EF" w:rsidP="000717EF">
            <w:pPr>
              <w:pStyle w:val="TableGrid1"/>
              <w:rPr>
                <w:rFonts w:hAnsi="Calibri" w:cs="Calibri"/>
                <w:b/>
                <w:bCs/>
              </w:rPr>
            </w:pPr>
            <w:r w:rsidRPr="000717EF">
              <w:rPr>
                <w:rFonts w:hAnsi="Calibri" w:cs="Calibri"/>
                <w:b/>
                <w:bCs/>
              </w:rPr>
              <w:t>Fire Risk:</w:t>
            </w:r>
          </w:p>
          <w:p w14:paraId="27B2BA72" w14:textId="77777777" w:rsidR="000717EF" w:rsidRPr="000717EF" w:rsidRDefault="000717EF">
            <w:pPr>
              <w:pStyle w:val="TableGrid1"/>
              <w:numPr>
                <w:ilvl w:val="0"/>
                <w:numId w:val="8"/>
              </w:numPr>
              <w:rPr>
                <w:rFonts w:hAnsi="Calibri" w:cs="Calibri"/>
              </w:rPr>
            </w:pPr>
            <w:r w:rsidRPr="000717EF">
              <w:rPr>
                <w:rFonts w:hAnsi="Calibri" w:cs="Calibri"/>
                <w:b/>
                <w:bCs/>
              </w:rPr>
              <w:t>Regular Maintenance:</w:t>
            </w:r>
            <w:r w:rsidRPr="000717EF">
              <w:rPr>
                <w:rFonts w:hAnsi="Calibri" w:cs="Calibri"/>
              </w:rPr>
              <w:t xml:space="preserve"> Schedule regular inspections and servicing of heaters to ensure they are functioning correctly and safely.</w:t>
            </w:r>
          </w:p>
          <w:p w14:paraId="0EA779B0" w14:textId="77777777" w:rsidR="000717EF" w:rsidRPr="000717EF" w:rsidRDefault="000717EF">
            <w:pPr>
              <w:pStyle w:val="TableGrid1"/>
              <w:numPr>
                <w:ilvl w:val="0"/>
                <w:numId w:val="8"/>
              </w:numPr>
              <w:rPr>
                <w:rFonts w:hAnsi="Calibri" w:cs="Calibri"/>
              </w:rPr>
            </w:pPr>
            <w:r w:rsidRPr="000717EF">
              <w:rPr>
                <w:rFonts w:hAnsi="Calibri" w:cs="Calibri"/>
                <w:b/>
                <w:bCs/>
              </w:rPr>
              <w:t>Safe Placement:</w:t>
            </w:r>
            <w:r w:rsidRPr="000717EF">
              <w:rPr>
                <w:rFonts w:hAnsi="Calibri" w:cs="Calibri"/>
              </w:rPr>
              <w:t xml:space="preserve"> Keep heaters away from flammable materials such as paper, fabrics, and chemicals. Follow manufacturer guidelines for safe placement.</w:t>
            </w:r>
          </w:p>
          <w:p w14:paraId="49F41959" w14:textId="77777777" w:rsidR="000717EF" w:rsidRPr="000717EF" w:rsidRDefault="000717EF">
            <w:pPr>
              <w:pStyle w:val="TableGrid1"/>
              <w:numPr>
                <w:ilvl w:val="0"/>
                <w:numId w:val="8"/>
              </w:numPr>
              <w:rPr>
                <w:rFonts w:hAnsi="Calibri" w:cs="Calibri"/>
              </w:rPr>
            </w:pPr>
            <w:r w:rsidRPr="000717EF">
              <w:rPr>
                <w:rFonts w:hAnsi="Calibri" w:cs="Calibri"/>
                <w:b/>
                <w:bCs/>
              </w:rPr>
              <w:t>Install Smoke Detectors:</w:t>
            </w:r>
            <w:r w:rsidRPr="000717EF">
              <w:rPr>
                <w:rFonts w:hAnsi="Calibri" w:cs="Calibri"/>
              </w:rPr>
              <w:t xml:space="preserve"> Ensure smoke detectors are installed and functioning in areas where heaters are used</w:t>
            </w:r>
            <w:r>
              <w:rPr>
                <w:rFonts w:hAnsi="Calibri" w:cs="Calibri"/>
              </w:rPr>
              <w:t>, check once a month</w:t>
            </w:r>
            <w:r w:rsidRPr="000717EF">
              <w:rPr>
                <w:rFonts w:hAnsi="Calibri" w:cs="Calibri"/>
              </w:rPr>
              <w:t>.</w:t>
            </w:r>
          </w:p>
          <w:p w14:paraId="347D3EF4" w14:textId="3DF21F7F" w:rsidR="000717EF" w:rsidRPr="000717EF" w:rsidRDefault="000717EF" w:rsidP="000717EF">
            <w:pPr>
              <w:pStyle w:val="TableGrid1"/>
              <w:rPr>
                <w:rFonts w:hAnsi="Calibri" w:cs="Calibri"/>
                <w:b/>
                <w:bCs/>
              </w:rPr>
            </w:pPr>
            <w:r w:rsidRPr="000717EF">
              <w:rPr>
                <w:rFonts w:hAnsi="Calibri" w:cs="Calibri"/>
                <w:b/>
                <w:bCs/>
              </w:rPr>
              <w:t>Burns:</w:t>
            </w:r>
          </w:p>
          <w:p w14:paraId="3F41037F" w14:textId="6625F8CB" w:rsidR="000717EF" w:rsidRPr="000717EF" w:rsidRDefault="000717EF">
            <w:pPr>
              <w:pStyle w:val="TableGrid1"/>
              <w:numPr>
                <w:ilvl w:val="0"/>
                <w:numId w:val="9"/>
              </w:numPr>
              <w:rPr>
                <w:rFonts w:hAnsi="Calibri" w:cs="Calibri"/>
              </w:rPr>
            </w:pPr>
            <w:r w:rsidRPr="000717EF">
              <w:rPr>
                <w:rFonts w:hAnsi="Calibri" w:cs="Calibri"/>
                <w:b/>
                <w:bCs/>
              </w:rPr>
              <w:t>Warning Labels:</w:t>
            </w:r>
            <w:r w:rsidRPr="000717EF">
              <w:rPr>
                <w:rFonts w:hAnsi="Calibri" w:cs="Calibri"/>
              </w:rPr>
              <w:t xml:space="preserve"> Clearly label heaters with warning </w:t>
            </w:r>
            <w:proofErr w:type="gramStart"/>
            <w:r w:rsidRPr="000717EF">
              <w:rPr>
                <w:rFonts w:hAnsi="Calibri" w:cs="Calibri"/>
              </w:rPr>
              <w:t>signs</w:t>
            </w:r>
            <w:r w:rsidR="00674E4D">
              <w:rPr>
                <w:rFonts w:hAnsi="Calibri" w:cs="Calibri"/>
              </w:rPr>
              <w:t>;-</w:t>
            </w:r>
            <w:proofErr w:type="gramEnd"/>
            <w:r w:rsidR="00674E4D">
              <w:rPr>
                <w:rFonts w:hAnsi="Calibri" w:cs="Calibri"/>
              </w:rPr>
              <w:t xml:space="preserve"> </w:t>
            </w:r>
            <w:r w:rsidRPr="000717EF">
              <w:rPr>
                <w:rFonts w:hAnsi="Calibri" w:cs="Calibri"/>
              </w:rPr>
              <w:t>hot surfaces.</w:t>
            </w:r>
          </w:p>
          <w:p w14:paraId="3C2FF4A1" w14:textId="5F42A038" w:rsidR="000717EF" w:rsidRPr="000717EF" w:rsidRDefault="000717EF" w:rsidP="000717EF">
            <w:pPr>
              <w:pStyle w:val="TableGrid1"/>
              <w:rPr>
                <w:rFonts w:hAnsi="Calibri" w:cs="Calibri"/>
                <w:b/>
                <w:bCs/>
              </w:rPr>
            </w:pPr>
            <w:r w:rsidRPr="000717EF">
              <w:rPr>
                <w:rFonts w:hAnsi="Calibri" w:cs="Calibri"/>
                <w:b/>
                <w:bCs/>
              </w:rPr>
              <w:t>Carbon Monoxide Poisoning:</w:t>
            </w:r>
          </w:p>
          <w:p w14:paraId="2AE19D82" w14:textId="45190E76" w:rsidR="000717EF" w:rsidRPr="000717EF" w:rsidRDefault="000717EF">
            <w:pPr>
              <w:pStyle w:val="TableGrid1"/>
              <w:numPr>
                <w:ilvl w:val="0"/>
                <w:numId w:val="10"/>
              </w:numPr>
              <w:rPr>
                <w:rFonts w:hAnsi="Calibri" w:cs="Calibri"/>
              </w:rPr>
            </w:pPr>
            <w:r w:rsidRPr="000717EF">
              <w:rPr>
                <w:rFonts w:hAnsi="Calibri" w:cs="Calibri"/>
                <w:b/>
                <w:bCs/>
              </w:rPr>
              <w:t>Carbon Monoxide Detectors:</w:t>
            </w:r>
            <w:r w:rsidRPr="000717EF">
              <w:rPr>
                <w:rFonts w:hAnsi="Calibri" w:cs="Calibri"/>
              </w:rPr>
              <w:t xml:space="preserve"> Place carbon monoxide detectors in </w:t>
            </w:r>
            <w:r w:rsidR="00914617">
              <w:rPr>
                <w:rFonts w:hAnsi="Calibri" w:cs="Calibri"/>
              </w:rPr>
              <w:t xml:space="preserve">vicinity of </w:t>
            </w:r>
            <w:r w:rsidRPr="000717EF">
              <w:rPr>
                <w:rFonts w:hAnsi="Calibri" w:cs="Calibri"/>
              </w:rPr>
              <w:t xml:space="preserve">gas </w:t>
            </w:r>
            <w:r w:rsidR="00914617">
              <w:rPr>
                <w:rFonts w:hAnsi="Calibri" w:cs="Calibri"/>
              </w:rPr>
              <w:t xml:space="preserve">boiler </w:t>
            </w:r>
            <w:r w:rsidRPr="000717EF">
              <w:rPr>
                <w:rFonts w:hAnsi="Calibri" w:cs="Calibri"/>
              </w:rPr>
              <w:t>and test regularly.</w:t>
            </w:r>
          </w:p>
          <w:p w14:paraId="2C643CB9" w14:textId="5183BAAB" w:rsidR="000717EF" w:rsidRPr="000717EF" w:rsidRDefault="000717EF">
            <w:pPr>
              <w:pStyle w:val="TableGrid1"/>
              <w:numPr>
                <w:ilvl w:val="0"/>
                <w:numId w:val="10"/>
              </w:numPr>
              <w:rPr>
                <w:rFonts w:hAnsi="Calibri" w:cs="Calibri"/>
              </w:rPr>
            </w:pPr>
            <w:r w:rsidRPr="000717EF">
              <w:rPr>
                <w:rFonts w:hAnsi="Calibri" w:cs="Calibri"/>
                <w:b/>
                <w:bCs/>
              </w:rPr>
              <w:t>Regular Checks:</w:t>
            </w:r>
            <w:r w:rsidRPr="000717EF">
              <w:rPr>
                <w:rFonts w:hAnsi="Calibri" w:cs="Calibri"/>
              </w:rPr>
              <w:t xml:space="preserve"> Have gas </w:t>
            </w:r>
            <w:r w:rsidR="008C52AC">
              <w:rPr>
                <w:rFonts w:hAnsi="Calibri" w:cs="Calibri"/>
              </w:rPr>
              <w:t>boiler</w:t>
            </w:r>
            <w:r w:rsidRPr="000717EF">
              <w:rPr>
                <w:rFonts w:hAnsi="Calibri" w:cs="Calibri"/>
              </w:rPr>
              <w:t xml:space="preserve"> inspected </w:t>
            </w:r>
            <w:r>
              <w:rPr>
                <w:rFonts w:hAnsi="Calibri" w:cs="Calibri"/>
              </w:rPr>
              <w:t xml:space="preserve">annually by gas safe engineer </w:t>
            </w:r>
            <w:r w:rsidRPr="000717EF">
              <w:rPr>
                <w:rFonts w:hAnsi="Calibri" w:cs="Calibri"/>
              </w:rPr>
              <w:t xml:space="preserve">to ensure </w:t>
            </w:r>
            <w:r w:rsidR="008C52AC">
              <w:rPr>
                <w:rFonts w:hAnsi="Calibri" w:cs="Calibri"/>
              </w:rPr>
              <w:t>it is</w:t>
            </w:r>
            <w:r w:rsidRPr="000717EF">
              <w:rPr>
                <w:rFonts w:hAnsi="Calibri" w:cs="Calibri"/>
              </w:rPr>
              <w:t xml:space="preserve"> properly vented and functioning.</w:t>
            </w:r>
          </w:p>
          <w:p w14:paraId="1C7A5D66" w14:textId="3844030C" w:rsidR="000717EF" w:rsidRPr="000717EF" w:rsidRDefault="000717EF" w:rsidP="000717EF">
            <w:pPr>
              <w:pStyle w:val="TableGrid1"/>
              <w:rPr>
                <w:rFonts w:hAnsi="Calibri" w:cs="Calibri"/>
                <w:b/>
                <w:bCs/>
              </w:rPr>
            </w:pPr>
            <w:r w:rsidRPr="000717EF">
              <w:rPr>
                <w:rFonts w:hAnsi="Calibri" w:cs="Calibri"/>
                <w:b/>
                <w:bCs/>
              </w:rPr>
              <w:t>Electric Shock:</w:t>
            </w:r>
          </w:p>
          <w:p w14:paraId="4CA9EED8" w14:textId="4A364B13" w:rsidR="000717EF" w:rsidRPr="00B74020" w:rsidRDefault="000717EF">
            <w:pPr>
              <w:pStyle w:val="TableGrid1"/>
              <w:numPr>
                <w:ilvl w:val="0"/>
                <w:numId w:val="11"/>
              </w:numPr>
              <w:rPr>
                <w:rFonts w:hAnsi="Calibri" w:cs="Calibri"/>
              </w:rPr>
            </w:pPr>
            <w:r w:rsidRPr="000717EF">
              <w:rPr>
                <w:rFonts w:hAnsi="Calibri" w:cs="Calibri"/>
                <w:b/>
                <w:bCs/>
              </w:rPr>
              <w:t>Check Electrical Components:</w:t>
            </w:r>
            <w:r w:rsidRPr="000717EF">
              <w:rPr>
                <w:rFonts w:hAnsi="Calibri" w:cs="Calibri"/>
              </w:rPr>
              <w:t xml:space="preserve"> Regularly </w:t>
            </w:r>
            <w:r>
              <w:rPr>
                <w:rFonts w:hAnsi="Calibri" w:cs="Calibri"/>
              </w:rPr>
              <w:t xml:space="preserve">PAT </w:t>
            </w:r>
            <w:r w:rsidRPr="000717EF">
              <w:rPr>
                <w:rFonts w:hAnsi="Calibri" w:cs="Calibri"/>
              </w:rPr>
              <w:t xml:space="preserve">inspect electrical heaters </w:t>
            </w:r>
            <w:r>
              <w:rPr>
                <w:rFonts w:hAnsi="Calibri" w:cs="Calibri"/>
              </w:rPr>
              <w:t>annually</w:t>
            </w:r>
            <w:r w:rsidR="00A01885">
              <w:rPr>
                <w:rFonts w:hAnsi="Calibri" w:cs="Calibri"/>
              </w:rPr>
              <w:t>.</w:t>
            </w:r>
          </w:p>
        </w:tc>
        <w:tc>
          <w:tcPr>
            <w:tcW w:w="460" w:type="dxa"/>
            <w:shd w:val="clear" w:color="auto" w:fill="92D050"/>
          </w:tcPr>
          <w:p w14:paraId="2E3CAF82" w14:textId="77777777" w:rsidR="000717EF" w:rsidRDefault="000717EF" w:rsidP="00197E17">
            <w:pPr>
              <w:rPr>
                <w:b/>
                <w:bCs/>
              </w:rPr>
            </w:pPr>
            <w:r>
              <w:rPr>
                <w:b/>
                <w:bCs/>
              </w:rPr>
              <w:t>1</w:t>
            </w:r>
          </w:p>
        </w:tc>
        <w:tc>
          <w:tcPr>
            <w:tcW w:w="535" w:type="dxa"/>
            <w:shd w:val="clear" w:color="auto" w:fill="92D050"/>
          </w:tcPr>
          <w:p w14:paraId="6925DC4D" w14:textId="77777777" w:rsidR="000717EF" w:rsidRDefault="000717EF" w:rsidP="00197E17">
            <w:pPr>
              <w:rPr>
                <w:b/>
                <w:bCs/>
              </w:rPr>
            </w:pPr>
            <w:r>
              <w:rPr>
                <w:b/>
                <w:bCs/>
              </w:rPr>
              <w:t>3</w:t>
            </w:r>
          </w:p>
        </w:tc>
        <w:tc>
          <w:tcPr>
            <w:tcW w:w="566" w:type="dxa"/>
            <w:shd w:val="clear" w:color="auto" w:fill="92D050"/>
          </w:tcPr>
          <w:p w14:paraId="6C815A26" w14:textId="77777777" w:rsidR="000717EF" w:rsidRPr="00976C84" w:rsidRDefault="000717EF" w:rsidP="00197E17">
            <w:pPr>
              <w:jc w:val="both"/>
              <w:rPr>
                <w:b/>
              </w:rPr>
            </w:pPr>
            <w:r>
              <w:rPr>
                <w:b/>
              </w:rPr>
              <w:t>3</w:t>
            </w:r>
          </w:p>
        </w:tc>
      </w:tr>
    </w:tbl>
    <w:p w14:paraId="4A49F4D5" w14:textId="77777777" w:rsidR="004760E1" w:rsidRDefault="004760E1" w:rsidP="004760E1"/>
    <w:p w14:paraId="150B0E6F" w14:textId="43A80D75" w:rsidR="00914617" w:rsidRDefault="004760E1" w:rsidP="004760E1">
      <w:pPr>
        <w:tabs>
          <w:tab w:val="left" w:pos="1464"/>
        </w:tabs>
      </w:pPr>
      <w:r>
        <w:tab/>
      </w:r>
    </w:p>
    <w:p w14:paraId="21192CF4" w14:textId="77777777" w:rsidR="00914617" w:rsidRDefault="00914617">
      <w:r>
        <w:br w:type="page"/>
      </w:r>
    </w:p>
    <w:p w14:paraId="30518D57" w14:textId="77777777" w:rsidR="004760E1" w:rsidRDefault="004760E1" w:rsidP="004760E1">
      <w:pPr>
        <w:tabs>
          <w:tab w:val="left" w:pos="1464"/>
        </w:tabs>
      </w:pPr>
    </w:p>
    <w:tbl>
      <w:tblPr>
        <w:tblStyle w:val="TableGrid"/>
        <w:tblpPr w:leftFromText="180" w:rightFromText="180" w:vertAnchor="text" w:tblpX="-856" w:tblpY="1"/>
        <w:tblOverlap w:val="never"/>
        <w:tblW w:w="15590" w:type="dxa"/>
        <w:tblLook w:val="04A0" w:firstRow="1" w:lastRow="0" w:firstColumn="1" w:lastColumn="0" w:noHBand="0" w:noVBand="1"/>
      </w:tblPr>
      <w:tblGrid>
        <w:gridCol w:w="2527"/>
        <w:gridCol w:w="2108"/>
        <w:gridCol w:w="1272"/>
        <w:gridCol w:w="563"/>
        <w:gridCol w:w="348"/>
        <w:gridCol w:w="784"/>
        <w:gridCol w:w="6427"/>
        <w:gridCol w:w="460"/>
        <w:gridCol w:w="535"/>
        <w:gridCol w:w="566"/>
      </w:tblGrid>
      <w:tr w:rsidR="009348F3" w14:paraId="70EFEF94" w14:textId="77777777" w:rsidTr="009348F3">
        <w:trPr>
          <w:trHeight w:val="248"/>
        </w:trPr>
        <w:tc>
          <w:tcPr>
            <w:tcW w:w="2527" w:type="dxa"/>
            <w:vMerge w:val="restart"/>
            <w:shd w:val="clear" w:color="auto" w:fill="BFBFBF" w:themeFill="background1" w:themeFillShade="BF"/>
          </w:tcPr>
          <w:p w14:paraId="45E6127C" w14:textId="77777777" w:rsidR="009348F3" w:rsidRPr="00C94468" w:rsidRDefault="009348F3" w:rsidP="00197E17">
            <w:pPr>
              <w:rPr>
                <w:b/>
                <w:bCs/>
                <w:sz w:val="22"/>
                <w:szCs w:val="22"/>
              </w:rPr>
            </w:pPr>
            <w:r w:rsidRPr="00C94468">
              <w:rPr>
                <w:b/>
                <w:bCs/>
                <w:sz w:val="22"/>
                <w:szCs w:val="22"/>
              </w:rPr>
              <w:t>Hazard</w:t>
            </w:r>
          </w:p>
        </w:tc>
        <w:tc>
          <w:tcPr>
            <w:tcW w:w="2108" w:type="dxa"/>
            <w:vMerge w:val="restart"/>
            <w:shd w:val="clear" w:color="auto" w:fill="BFBFBF" w:themeFill="background1" w:themeFillShade="BF"/>
          </w:tcPr>
          <w:p w14:paraId="26600BC5" w14:textId="67F61B2C" w:rsidR="009348F3" w:rsidRPr="00C94468" w:rsidRDefault="009348F3" w:rsidP="00197E17">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4DB04D8C" w14:textId="77777777" w:rsidR="009348F3" w:rsidRPr="00C94468" w:rsidRDefault="009348F3" w:rsidP="00197E17">
            <w:pPr>
              <w:rPr>
                <w:b/>
                <w:bCs/>
                <w:sz w:val="22"/>
                <w:szCs w:val="22"/>
              </w:rPr>
            </w:pPr>
            <w:r>
              <w:rPr>
                <w:b/>
                <w:bCs/>
                <w:sz w:val="22"/>
                <w:szCs w:val="22"/>
              </w:rPr>
              <w:t>Persons at Risk</w:t>
            </w:r>
          </w:p>
        </w:tc>
        <w:tc>
          <w:tcPr>
            <w:tcW w:w="1695" w:type="dxa"/>
            <w:gridSpan w:val="3"/>
            <w:shd w:val="clear" w:color="auto" w:fill="BFBFBF" w:themeFill="background1" w:themeFillShade="BF"/>
          </w:tcPr>
          <w:p w14:paraId="7F9BCA8C" w14:textId="77777777" w:rsidR="009348F3" w:rsidRPr="00C94468" w:rsidRDefault="009348F3" w:rsidP="00197E17">
            <w:pPr>
              <w:rPr>
                <w:b/>
                <w:bCs/>
                <w:sz w:val="22"/>
                <w:szCs w:val="22"/>
              </w:rPr>
            </w:pPr>
            <w:r>
              <w:rPr>
                <w:b/>
                <w:bCs/>
                <w:sz w:val="22"/>
                <w:szCs w:val="22"/>
              </w:rPr>
              <w:t>Risk Level</w:t>
            </w:r>
          </w:p>
        </w:tc>
        <w:tc>
          <w:tcPr>
            <w:tcW w:w="6427" w:type="dxa"/>
            <w:vMerge w:val="restart"/>
            <w:shd w:val="clear" w:color="auto" w:fill="BFBFBF" w:themeFill="background1" w:themeFillShade="BF"/>
          </w:tcPr>
          <w:p w14:paraId="16B66322" w14:textId="77777777" w:rsidR="009348F3" w:rsidRPr="00C94468" w:rsidRDefault="009348F3" w:rsidP="00197E17">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6E05D602" w14:textId="77777777" w:rsidR="009348F3" w:rsidRPr="00C94468" w:rsidRDefault="009348F3" w:rsidP="00197E17">
            <w:pPr>
              <w:rPr>
                <w:b/>
                <w:bCs/>
                <w:sz w:val="22"/>
                <w:szCs w:val="22"/>
              </w:rPr>
            </w:pPr>
            <w:r>
              <w:rPr>
                <w:b/>
                <w:bCs/>
                <w:sz w:val="22"/>
                <w:szCs w:val="22"/>
              </w:rPr>
              <w:t>Residual Risk</w:t>
            </w:r>
          </w:p>
        </w:tc>
      </w:tr>
      <w:tr w:rsidR="009348F3" w14:paraId="4BBCCD6C" w14:textId="77777777" w:rsidTr="009348F3">
        <w:trPr>
          <w:trHeight w:val="276"/>
        </w:trPr>
        <w:tc>
          <w:tcPr>
            <w:tcW w:w="2527" w:type="dxa"/>
            <w:vMerge/>
            <w:shd w:val="clear" w:color="auto" w:fill="BFBFBF" w:themeFill="background1" w:themeFillShade="BF"/>
          </w:tcPr>
          <w:p w14:paraId="3FC6ED56" w14:textId="77777777" w:rsidR="009348F3" w:rsidRPr="00C94468" w:rsidRDefault="009348F3" w:rsidP="00197E17">
            <w:pPr>
              <w:rPr>
                <w:b/>
                <w:bCs/>
                <w:sz w:val="22"/>
                <w:szCs w:val="22"/>
              </w:rPr>
            </w:pPr>
          </w:p>
        </w:tc>
        <w:tc>
          <w:tcPr>
            <w:tcW w:w="2108" w:type="dxa"/>
            <w:vMerge/>
            <w:shd w:val="clear" w:color="auto" w:fill="BFBFBF" w:themeFill="background1" w:themeFillShade="BF"/>
          </w:tcPr>
          <w:p w14:paraId="4D8BDDB9" w14:textId="1C9770D9" w:rsidR="009348F3" w:rsidRPr="00C94468" w:rsidRDefault="009348F3" w:rsidP="00197E17">
            <w:pPr>
              <w:rPr>
                <w:b/>
                <w:bCs/>
                <w:sz w:val="22"/>
                <w:szCs w:val="22"/>
              </w:rPr>
            </w:pPr>
          </w:p>
        </w:tc>
        <w:tc>
          <w:tcPr>
            <w:tcW w:w="1272" w:type="dxa"/>
            <w:vMerge/>
            <w:shd w:val="clear" w:color="auto" w:fill="BFBFBF" w:themeFill="background1" w:themeFillShade="BF"/>
          </w:tcPr>
          <w:p w14:paraId="09C5E81D" w14:textId="77777777" w:rsidR="009348F3" w:rsidRPr="00C94468" w:rsidRDefault="009348F3" w:rsidP="00197E17">
            <w:pPr>
              <w:rPr>
                <w:b/>
                <w:bCs/>
                <w:sz w:val="22"/>
                <w:szCs w:val="22"/>
              </w:rPr>
            </w:pPr>
          </w:p>
        </w:tc>
        <w:tc>
          <w:tcPr>
            <w:tcW w:w="563" w:type="dxa"/>
            <w:shd w:val="clear" w:color="auto" w:fill="BFBFBF" w:themeFill="background1" w:themeFillShade="BF"/>
          </w:tcPr>
          <w:p w14:paraId="08665537" w14:textId="77777777" w:rsidR="009348F3" w:rsidRPr="00C94468" w:rsidRDefault="009348F3" w:rsidP="00197E17">
            <w:pPr>
              <w:rPr>
                <w:b/>
                <w:bCs/>
                <w:sz w:val="22"/>
                <w:szCs w:val="22"/>
              </w:rPr>
            </w:pPr>
            <w:r>
              <w:rPr>
                <w:b/>
                <w:bCs/>
                <w:sz w:val="22"/>
                <w:szCs w:val="22"/>
              </w:rPr>
              <w:t>L</w:t>
            </w:r>
          </w:p>
        </w:tc>
        <w:tc>
          <w:tcPr>
            <w:tcW w:w="348" w:type="dxa"/>
            <w:shd w:val="clear" w:color="auto" w:fill="BFBFBF" w:themeFill="background1" w:themeFillShade="BF"/>
          </w:tcPr>
          <w:p w14:paraId="58DFC6B1" w14:textId="77777777" w:rsidR="009348F3" w:rsidRPr="00C94468" w:rsidRDefault="009348F3" w:rsidP="00197E17">
            <w:pPr>
              <w:rPr>
                <w:b/>
                <w:bCs/>
                <w:sz w:val="22"/>
                <w:szCs w:val="22"/>
              </w:rPr>
            </w:pPr>
            <w:r>
              <w:rPr>
                <w:b/>
                <w:bCs/>
                <w:sz w:val="22"/>
                <w:szCs w:val="22"/>
              </w:rPr>
              <w:t>S</w:t>
            </w:r>
          </w:p>
        </w:tc>
        <w:tc>
          <w:tcPr>
            <w:tcW w:w="784" w:type="dxa"/>
            <w:shd w:val="clear" w:color="auto" w:fill="BFBFBF" w:themeFill="background1" w:themeFillShade="BF"/>
          </w:tcPr>
          <w:p w14:paraId="1BD6587C" w14:textId="77777777" w:rsidR="009348F3" w:rsidRPr="00C94468" w:rsidRDefault="009348F3" w:rsidP="00197E17">
            <w:pPr>
              <w:rPr>
                <w:b/>
                <w:bCs/>
                <w:sz w:val="22"/>
                <w:szCs w:val="22"/>
              </w:rPr>
            </w:pPr>
            <w:r>
              <w:rPr>
                <w:b/>
                <w:bCs/>
                <w:sz w:val="22"/>
                <w:szCs w:val="22"/>
              </w:rPr>
              <w:t>DR</w:t>
            </w:r>
          </w:p>
        </w:tc>
        <w:tc>
          <w:tcPr>
            <w:tcW w:w="6427" w:type="dxa"/>
            <w:vMerge/>
            <w:shd w:val="clear" w:color="auto" w:fill="BFBFBF" w:themeFill="background1" w:themeFillShade="BF"/>
          </w:tcPr>
          <w:p w14:paraId="090D3AE8" w14:textId="77777777" w:rsidR="009348F3" w:rsidRPr="00C94468" w:rsidRDefault="009348F3" w:rsidP="00197E17">
            <w:pPr>
              <w:ind w:firstLine="720"/>
              <w:rPr>
                <w:b/>
                <w:bCs/>
                <w:sz w:val="22"/>
                <w:szCs w:val="22"/>
              </w:rPr>
            </w:pPr>
          </w:p>
        </w:tc>
        <w:tc>
          <w:tcPr>
            <w:tcW w:w="460" w:type="dxa"/>
            <w:shd w:val="clear" w:color="auto" w:fill="BFBFBF" w:themeFill="background1" w:themeFillShade="BF"/>
          </w:tcPr>
          <w:p w14:paraId="5B99900D" w14:textId="77777777" w:rsidR="009348F3" w:rsidRPr="00C94468" w:rsidRDefault="009348F3" w:rsidP="00197E17">
            <w:pPr>
              <w:rPr>
                <w:b/>
                <w:bCs/>
                <w:sz w:val="22"/>
                <w:szCs w:val="22"/>
              </w:rPr>
            </w:pPr>
            <w:r>
              <w:rPr>
                <w:b/>
                <w:bCs/>
                <w:sz w:val="22"/>
                <w:szCs w:val="22"/>
              </w:rPr>
              <w:t>L</w:t>
            </w:r>
          </w:p>
        </w:tc>
        <w:tc>
          <w:tcPr>
            <w:tcW w:w="535" w:type="dxa"/>
            <w:shd w:val="clear" w:color="auto" w:fill="BFBFBF" w:themeFill="background1" w:themeFillShade="BF"/>
          </w:tcPr>
          <w:p w14:paraId="2D381E49" w14:textId="77777777" w:rsidR="009348F3" w:rsidRPr="00C94468" w:rsidRDefault="009348F3" w:rsidP="00197E17">
            <w:pPr>
              <w:rPr>
                <w:b/>
                <w:bCs/>
                <w:sz w:val="22"/>
                <w:szCs w:val="22"/>
              </w:rPr>
            </w:pPr>
            <w:r>
              <w:rPr>
                <w:b/>
                <w:bCs/>
                <w:sz w:val="22"/>
                <w:szCs w:val="22"/>
              </w:rPr>
              <w:t>S</w:t>
            </w:r>
          </w:p>
        </w:tc>
        <w:tc>
          <w:tcPr>
            <w:tcW w:w="566" w:type="dxa"/>
            <w:shd w:val="clear" w:color="auto" w:fill="BFBFBF" w:themeFill="background1" w:themeFillShade="BF"/>
          </w:tcPr>
          <w:p w14:paraId="5CEEAF02" w14:textId="77777777" w:rsidR="009348F3" w:rsidRPr="00C94468" w:rsidRDefault="009348F3" w:rsidP="00197E17">
            <w:pPr>
              <w:rPr>
                <w:b/>
                <w:bCs/>
                <w:sz w:val="22"/>
                <w:szCs w:val="22"/>
              </w:rPr>
            </w:pPr>
            <w:r>
              <w:rPr>
                <w:b/>
                <w:bCs/>
                <w:sz w:val="22"/>
                <w:szCs w:val="22"/>
              </w:rPr>
              <w:t>DR</w:t>
            </w:r>
          </w:p>
        </w:tc>
      </w:tr>
      <w:tr w:rsidR="009348F3" w14:paraId="5A573C27" w14:textId="77777777" w:rsidTr="009348F3">
        <w:trPr>
          <w:trHeight w:val="416"/>
        </w:trPr>
        <w:tc>
          <w:tcPr>
            <w:tcW w:w="2527" w:type="dxa"/>
          </w:tcPr>
          <w:p w14:paraId="25217F14" w14:textId="2B25E1D1" w:rsidR="009348F3" w:rsidRDefault="009348F3" w:rsidP="00197E17">
            <w:pPr>
              <w:pStyle w:val="TableGrid1"/>
              <w:rPr>
                <w:b/>
                <w:bCs/>
                <w:sz w:val="24"/>
                <w:szCs w:val="24"/>
              </w:rPr>
            </w:pPr>
            <w:r>
              <w:rPr>
                <w:b/>
                <w:bCs/>
                <w:sz w:val="24"/>
                <w:szCs w:val="24"/>
              </w:rPr>
              <w:t>Electricity;</w:t>
            </w:r>
          </w:p>
          <w:p w14:paraId="1114E9C0" w14:textId="496CFD72" w:rsidR="009348F3" w:rsidRPr="007126CD" w:rsidRDefault="009348F3" w:rsidP="00197E17">
            <w:pPr>
              <w:pStyle w:val="TableGrid1"/>
              <w:rPr>
                <w:sz w:val="18"/>
                <w:szCs w:val="18"/>
              </w:rPr>
            </w:pPr>
            <w:r>
              <w:rPr>
                <w:sz w:val="17"/>
                <w:szCs w:val="17"/>
              </w:rPr>
              <w:t>Shock, electrocution, burns and fire hazard.</w:t>
            </w:r>
          </w:p>
        </w:tc>
        <w:tc>
          <w:tcPr>
            <w:tcW w:w="2108" w:type="dxa"/>
          </w:tcPr>
          <w:p w14:paraId="04F0947F" w14:textId="67C55174" w:rsidR="009348F3" w:rsidRDefault="009348F3" w:rsidP="00B74020">
            <w:pPr>
              <w:pStyle w:val="TableGrid1"/>
              <w:rPr>
                <w:b/>
                <w:bCs/>
                <w:sz w:val="18"/>
                <w:szCs w:val="18"/>
              </w:rPr>
            </w:pPr>
            <w:r>
              <w:rPr>
                <w:b/>
                <w:bCs/>
                <w:sz w:val="18"/>
                <w:szCs w:val="18"/>
              </w:rPr>
              <w:t>S</w:t>
            </w:r>
            <w:r w:rsidRPr="00B74020">
              <w:rPr>
                <w:b/>
                <w:bCs/>
                <w:sz w:val="18"/>
                <w:szCs w:val="18"/>
              </w:rPr>
              <w:t xml:space="preserve">hock from Faulty or Damaged Wiring: </w:t>
            </w:r>
          </w:p>
          <w:p w14:paraId="03DDE81C" w14:textId="61C0A638" w:rsidR="009348F3" w:rsidRPr="00B74020" w:rsidRDefault="009348F3" w:rsidP="00B74020">
            <w:pPr>
              <w:pStyle w:val="TableGrid1"/>
              <w:rPr>
                <w:b/>
                <w:bCs/>
                <w:sz w:val="18"/>
                <w:szCs w:val="18"/>
              </w:rPr>
            </w:pPr>
            <w:r w:rsidRPr="00B74020">
              <w:rPr>
                <w:sz w:val="18"/>
                <w:szCs w:val="18"/>
              </w:rPr>
              <w:t>Faulty or damaged wiring poses a risk of electric shock</w:t>
            </w:r>
            <w:r>
              <w:rPr>
                <w:sz w:val="18"/>
                <w:szCs w:val="18"/>
              </w:rPr>
              <w:t xml:space="preserve"> or burn.</w:t>
            </w:r>
          </w:p>
          <w:p w14:paraId="731E1CB6" w14:textId="26232FFF" w:rsidR="009348F3" w:rsidRPr="00B74020" w:rsidRDefault="009348F3" w:rsidP="00B74020">
            <w:pPr>
              <w:pStyle w:val="TableGrid1"/>
              <w:rPr>
                <w:b/>
                <w:bCs/>
                <w:sz w:val="18"/>
                <w:szCs w:val="18"/>
              </w:rPr>
            </w:pPr>
            <w:r w:rsidRPr="00B74020">
              <w:rPr>
                <w:b/>
                <w:bCs/>
                <w:sz w:val="18"/>
                <w:szCs w:val="18"/>
              </w:rPr>
              <w:t xml:space="preserve">Faulty or Damaged Portable Equipment: </w:t>
            </w:r>
            <w:r w:rsidRPr="00B74020">
              <w:rPr>
                <w:sz w:val="18"/>
                <w:szCs w:val="18"/>
              </w:rPr>
              <w:t>Using faulty or damaged portable electrical equipment can lead to risk of electric shock</w:t>
            </w:r>
            <w:r>
              <w:rPr>
                <w:sz w:val="18"/>
                <w:szCs w:val="18"/>
              </w:rPr>
              <w:t xml:space="preserve"> or burn.</w:t>
            </w:r>
          </w:p>
          <w:p w14:paraId="17B7A323" w14:textId="77777777" w:rsidR="009348F3" w:rsidRDefault="009348F3" w:rsidP="00B74020">
            <w:pPr>
              <w:pStyle w:val="TableGrid1"/>
              <w:rPr>
                <w:b/>
                <w:bCs/>
                <w:sz w:val="18"/>
                <w:szCs w:val="18"/>
              </w:rPr>
            </w:pPr>
            <w:r w:rsidRPr="00B74020">
              <w:rPr>
                <w:b/>
                <w:bCs/>
                <w:sz w:val="18"/>
                <w:szCs w:val="18"/>
              </w:rPr>
              <w:t xml:space="preserve">Faulty Extension Cables or Adapters: </w:t>
            </w:r>
          </w:p>
          <w:p w14:paraId="65406834" w14:textId="5797757E" w:rsidR="009348F3" w:rsidRPr="00B74020" w:rsidRDefault="009348F3" w:rsidP="00B74020">
            <w:pPr>
              <w:pStyle w:val="TableGrid1"/>
              <w:rPr>
                <w:sz w:val="18"/>
                <w:szCs w:val="18"/>
              </w:rPr>
            </w:pPr>
            <w:r w:rsidRPr="00B74020">
              <w:rPr>
                <w:sz w:val="18"/>
                <w:szCs w:val="18"/>
              </w:rPr>
              <w:t>Damaged extension cables or adapters can cause</w:t>
            </w:r>
            <w:r>
              <w:rPr>
                <w:sz w:val="18"/>
                <w:szCs w:val="18"/>
              </w:rPr>
              <w:t xml:space="preserve"> lead to </w:t>
            </w:r>
            <w:r w:rsidRPr="00B74020">
              <w:rPr>
                <w:sz w:val="18"/>
                <w:szCs w:val="18"/>
              </w:rPr>
              <w:t>risk of electric shock</w:t>
            </w:r>
            <w:r>
              <w:rPr>
                <w:sz w:val="18"/>
                <w:szCs w:val="18"/>
              </w:rPr>
              <w:t xml:space="preserve"> or burn.</w:t>
            </w:r>
          </w:p>
          <w:p w14:paraId="72EA76EB" w14:textId="0C478CE8" w:rsidR="009348F3" w:rsidRPr="00B74020" w:rsidRDefault="009348F3" w:rsidP="00B74020">
            <w:pPr>
              <w:pStyle w:val="TableGrid1"/>
              <w:rPr>
                <w:sz w:val="18"/>
                <w:szCs w:val="18"/>
              </w:rPr>
            </w:pPr>
            <w:r w:rsidRPr="00B74020">
              <w:rPr>
                <w:b/>
                <w:bCs/>
                <w:sz w:val="18"/>
                <w:szCs w:val="18"/>
              </w:rPr>
              <w:t xml:space="preserve">Overloaded Circuits: </w:t>
            </w:r>
            <w:r w:rsidRPr="00B74020">
              <w:rPr>
                <w:sz w:val="18"/>
                <w:szCs w:val="18"/>
              </w:rPr>
              <w:t>Overloading circuits by plugging</w:t>
            </w:r>
            <w:r>
              <w:rPr>
                <w:sz w:val="18"/>
                <w:szCs w:val="18"/>
              </w:rPr>
              <w:t xml:space="preserve"> inadequate maintain or misuse can lead </w:t>
            </w:r>
            <w:r w:rsidRPr="00B74020">
              <w:rPr>
                <w:sz w:val="18"/>
                <w:szCs w:val="18"/>
              </w:rPr>
              <w:t>to electrical fires or equipment failure.</w:t>
            </w:r>
          </w:p>
          <w:p w14:paraId="198E3DAF" w14:textId="77777777" w:rsidR="009348F3" w:rsidRPr="00976C84" w:rsidRDefault="009348F3" w:rsidP="00197E17">
            <w:pPr>
              <w:pStyle w:val="TableGrid1"/>
              <w:rPr>
                <w:sz w:val="18"/>
                <w:szCs w:val="18"/>
              </w:rPr>
            </w:pPr>
          </w:p>
        </w:tc>
        <w:tc>
          <w:tcPr>
            <w:tcW w:w="1272" w:type="dxa"/>
          </w:tcPr>
          <w:p w14:paraId="00E120D8" w14:textId="77777777" w:rsidR="009348F3" w:rsidRDefault="009348F3" w:rsidP="00197E17">
            <w:pPr>
              <w:pStyle w:val="TableGrid1"/>
              <w:rPr>
                <w:b/>
                <w:bCs/>
                <w:sz w:val="18"/>
                <w:szCs w:val="18"/>
              </w:rPr>
            </w:pPr>
            <w:r w:rsidRPr="003F1F81">
              <w:rPr>
                <w:b/>
                <w:bCs/>
                <w:sz w:val="18"/>
                <w:szCs w:val="18"/>
              </w:rPr>
              <w:t xml:space="preserve">Staff, </w:t>
            </w:r>
          </w:p>
          <w:p w14:paraId="57B5AFC5" w14:textId="77777777" w:rsidR="009348F3" w:rsidRPr="003F1F81" w:rsidRDefault="009348F3" w:rsidP="00197E17">
            <w:pPr>
              <w:pStyle w:val="TableGrid1"/>
              <w:rPr>
                <w:b/>
                <w:bCs/>
                <w:sz w:val="18"/>
                <w:szCs w:val="18"/>
              </w:rPr>
            </w:pPr>
            <w:r>
              <w:rPr>
                <w:b/>
                <w:bCs/>
                <w:sz w:val="18"/>
                <w:szCs w:val="18"/>
              </w:rPr>
              <w:t>Volunteers,</w:t>
            </w:r>
          </w:p>
          <w:p w14:paraId="70250656" w14:textId="77777777" w:rsidR="009348F3" w:rsidRPr="003F1F81" w:rsidRDefault="009348F3" w:rsidP="00197E17">
            <w:pPr>
              <w:pStyle w:val="TableGrid1"/>
              <w:rPr>
                <w:b/>
                <w:bCs/>
                <w:sz w:val="18"/>
                <w:szCs w:val="18"/>
              </w:rPr>
            </w:pPr>
            <w:r w:rsidRPr="003F1F81">
              <w:rPr>
                <w:b/>
                <w:bCs/>
                <w:sz w:val="18"/>
                <w:szCs w:val="18"/>
              </w:rPr>
              <w:t>Congregation,</w:t>
            </w:r>
          </w:p>
          <w:p w14:paraId="5770FA84" w14:textId="3609D668" w:rsidR="009348F3" w:rsidRDefault="009348F3" w:rsidP="00197E17">
            <w:pPr>
              <w:pStyle w:val="TableGrid1"/>
            </w:pPr>
            <w:r w:rsidRPr="003F1F81">
              <w:rPr>
                <w:b/>
                <w:bCs/>
                <w:sz w:val="18"/>
                <w:szCs w:val="18"/>
              </w:rPr>
              <w:t>Visitor</w:t>
            </w:r>
            <w:r>
              <w:rPr>
                <w:b/>
                <w:bCs/>
                <w:sz w:val="18"/>
                <w:szCs w:val="18"/>
              </w:rPr>
              <w:t>s</w:t>
            </w:r>
          </w:p>
        </w:tc>
        <w:tc>
          <w:tcPr>
            <w:tcW w:w="563" w:type="dxa"/>
            <w:shd w:val="clear" w:color="auto" w:fill="FF0000"/>
          </w:tcPr>
          <w:p w14:paraId="24477BBD" w14:textId="77777777" w:rsidR="009348F3" w:rsidRDefault="009348F3" w:rsidP="00197E17">
            <w:pPr>
              <w:rPr>
                <w:b/>
                <w:bCs/>
              </w:rPr>
            </w:pPr>
            <w:r>
              <w:rPr>
                <w:b/>
                <w:bCs/>
              </w:rPr>
              <w:t>4</w:t>
            </w:r>
          </w:p>
        </w:tc>
        <w:tc>
          <w:tcPr>
            <w:tcW w:w="348" w:type="dxa"/>
            <w:shd w:val="clear" w:color="auto" w:fill="FF0000"/>
          </w:tcPr>
          <w:p w14:paraId="6562B6B5" w14:textId="77777777" w:rsidR="009348F3" w:rsidRDefault="009348F3" w:rsidP="00197E17">
            <w:pPr>
              <w:rPr>
                <w:b/>
                <w:bCs/>
              </w:rPr>
            </w:pPr>
            <w:r>
              <w:rPr>
                <w:b/>
                <w:bCs/>
              </w:rPr>
              <w:t>4</w:t>
            </w:r>
          </w:p>
        </w:tc>
        <w:tc>
          <w:tcPr>
            <w:tcW w:w="784" w:type="dxa"/>
            <w:shd w:val="clear" w:color="auto" w:fill="FF0000"/>
          </w:tcPr>
          <w:p w14:paraId="17082EAC" w14:textId="77777777" w:rsidR="009348F3" w:rsidRPr="00976C84" w:rsidRDefault="009348F3" w:rsidP="00197E17">
            <w:pPr>
              <w:jc w:val="both"/>
              <w:rPr>
                <w:b/>
              </w:rPr>
            </w:pPr>
            <w:r>
              <w:rPr>
                <w:b/>
              </w:rPr>
              <w:t>16</w:t>
            </w:r>
          </w:p>
        </w:tc>
        <w:tc>
          <w:tcPr>
            <w:tcW w:w="6427" w:type="dxa"/>
          </w:tcPr>
          <w:p w14:paraId="47191EE1" w14:textId="7CB6FE5B" w:rsidR="009348F3" w:rsidRPr="00A01885" w:rsidRDefault="009348F3">
            <w:pPr>
              <w:pStyle w:val="TableGrid1"/>
              <w:numPr>
                <w:ilvl w:val="0"/>
                <w:numId w:val="5"/>
              </w:numPr>
              <w:rPr>
                <w:rFonts w:hAnsi="Calibri" w:cs="Calibri"/>
                <w:lang w:val="en-GB"/>
              </w:rPr>
            </w:pPr>
            <w:r w:rsidRPr="00A01885">
              <w:rPr>
                <w:rFonts w:hAnsi="Calibri" w:cs="Calibri"/>
                <w:b/>
                <w:bCs/>
                <w:lang w:val="en-GB"/>
              </w:rPr>
              <w:t>Inspection Schedule:</w:t>
            </w:r>
            <w:r w:rsidRPr="00A01885">
              <w:rPr>
                <w:rFonts w:hAnsi="Calibri" w:cs="Calibri"/>
                <w:lang w:val="en-GB"/>
              </w:rPr>
              <w:t xml:space="preserve"> Ensure fixed wiring is inspected and </w:t>
            </w:r>
            <w:r>
              <w:rPr>
                <w:rFonts w:hAnsi="Calibri" w:cs="Calibri"/>
                <w:lang w:val="en-GB"/>
              </w:rPr>
              <w:t xml:space="preserve">PAT </w:t>
            </w:r>
            <w:r w:rsidRPr="00A01885">
              <w:rPr>
                <w:rFonts w:hAnsi="Calibri" w:cs="Calibri"/>
                <w:lang w:val="en-GB"/>
              </w:rPr>
              <w:t>tested every five years by a certified electrician</w:t>
            </w:r>
            <w:r>
              <w:rPr>
                <w:rFonts w:hAnsi="Calibri" w:cs="Calibri"/>
                <w:lang w:val="en-GB"/>
              </w:rPr>
              <w:t xml:space="preserve"> and appliance every year and document.</w:t>
            </w:r>
          </w:p>
          <w:p w14:paraId="29C26FA3" w14:textId="77777777" w:rsidR="009348F3" w:rsidRPr="00A01885" w:rsidRDefault="009348F3">
            <w:pPr>
              <w:pStyle w:val="TableGrid1"/>
              <w:numPr>
                <w:ilvl w:val="0"/>
                <w:numId w:val="11"/>
              </w:numPr>
              <w:rPr>
                <w:rFonts w:hAnsi="Calibri" w:cs="Calibri"/>
                <w:lang w:val="en-GB"/>
              </w:rPr>
            </w:pPr>
            <w:r w:rsidRPr="00A01885">
              <w:rPr>
                <w:rFonts w:hAnsi="Calibri" w:cs="Calibri"/>
                <w:b/>
                <w:bCs/>
                <w:lang w:val="en-GB"/>
              </w:rPr>
              <w:t>Immediate Action:</w:t>
            </w:r>
            <w:r w:rsidRPr="00A01885">
              <w:rPr>
                <w:rFonts w:hAnsi="Calibri" w:cs="Calibri"/>
                <w:lang w:val="en-GB"/>
              </w:rPr>
              <w:t xml:space="preserve"> Promptly address any identified faults or damage to prevent the risk of electric shock or burns.</w:t>
            </w:r>
          </w:p>
          <w:p w14:paraId="35C7FC00" w14:textId="59F9A528" w:rsidR="009348F3" w:rsidRPr="00A01885" w:rsidRDefault="009348F3">
            <w:pPr>
              <w:pStyle w:val="TableGrid1"/>
              <w:numPr>
                <w:ilvl w:val="0"/>
                <w:numId w:val="11"/>
              </w:numPr>
              <w:rPr>
                <w:rFonts w:hAnsi="Calibri" w:cs="Calibri"/>
                <w:b/>
                <w:bCs/>
              </w:rPr>
            </w:pPr>
            <w:r w:rsidRPr="00A01885">
              <w:rPr>
                <w:rFonts w:hAnsi="Calibri" w:cs="Calibri"/>
                <w:b/>
                <w:bCs/>
              </w:rPr>
              <w:t>Volunteers,</w:t>
            </w:r>
            <w:r>
              <w:rPr>
                <w:rFonts w:hAnsi="Calibri" w:cs="Calibri"/>
                <w:b/>
                <w:bCs/>
              </w:rPr>
              <w:t xml:space="preserve"> </w:t>
            </w:r>
            <w:r w:rsidRPr="00A01885">
              <w:rPr>
                <w:rFonts w:hAnsi="Calibri" w:cs="Calibri"/>
                <w:b/>
                <w:bCs/>
                <w:lang w:val="en-GB"/>
              </w:rPr>
              <w:t>Visitors, equipment:</w:t>
            </w:r>
            <w:r w:rsidRPr="00A01885">
              <w:rPr>
                <w:rFonts w:hAnsi="Calibri" w:cs="Calibri"/>
                <w:lang w:val="en-GB"/>
              </w:rPr>
              <w:t xml:space="preserve"> Users must visually inspect their own portable equipment before each use to ensure it is in good working condition.</w:t>
            </w:r>
          </w:p>
          <w:p w14:paraId="3675A4F0" w14:textId="2366C004" w:rsidR="009348F3" w:rsidRPr="00A01885" w:rsidRDefault="009348F3">
            <w:pPr>
              <w:pStyle w:val="TableGrid1"/>
              <w:numPr>
                <w:ilvl w:val="0"/>
                <w:numId w:val="11"/>
              </w:numPr>
              <w:rPr>
                <w:rFonts w:hAnsi="Calibri" w:cs="Calibri"/>
                <w:lang w:val="en-GB"/>
              </w:rPr>
            </w:pPr>
            <w:r w:rsidRPr="00A01885">
              <w:rPr>
                <w:rFonts w:hAnsi="Calibri" w:cs="Calibri"/>
                <w:b/>
                <w:bCs/>
                <w:lang w:val="en-GB"/>
              </w:rPr>
              <w:t>Faulty Extension Cables or Adapters:</w:t>
            </w:r>
          </w:p>
          <w:p w14:paraId="5A456553" w14:textId="77777777" w:rsidR="009348F3" w:rsidRPr="00A01885" w:rsidRDefault="009348F3" w:rsidP="00A01885">
            <w:pPr>
              <w:pStyle w:val="TableGrid1"/>
              <w:ind w:left="720"/>
              <w:rPr>
                <w:rFonts w:hAnsi="Calibri" w:cs="Calibri"/>
                <w:lang w:val="en-GB"/>
              </w:rPr>
            </w:pPr>
            <w:r w:rsidRPr="00A01885">
              <w:rPr>
                <w:rFonts w:hAnsi="Calibri" w:cs="Calibri"/>
                <w:b/>
                <w:bCs/>
                <w:lang w:val="en-GB"/>
              </w:rPr>
              <w:t>Regular Inspections:</w:t>
            </w:r>
            <w:r w:rsidRPr="00A01885">
              <w:rPr>
                <w:rFonts w:hAnsi="Calibri" w:cs="Calibri"/>
                <w:lang w:val="en-GB"/>
              </w:rPr>
              <w:t xml:space="preserve"> Perform regular visual checks of extension cables and adapters for signs of damage.</w:t>
            </w:r>
          </w:p>
          <w:p w14:paraId="334D0EB3" w14:textId="3291FBC9" w:rsidR="009348F3" w:rsidRPr="00A01885" w:rsidRDefault="009348F3" w:rsidP="00A01885">
            <w:pPr>
              <w:pStyle w:val="TableGrid1"/>
              <w:ind w:left="720"/>
              <w:rPr>
                <w:rFonts w:hAnsi="Calibri" w:cs="Calibri"/>
                <w:lang w:val="en-GB"/>
              </w:rPr>
            </w:pPr>
            <w:r w:rsidRPr="00A01885">
              <w:rPr>
                <w:rFonts w:hAnsi="Calibri" w:cs="Calibri"/>
                <w:lang w:val="en-GB"/>
              </w:rPr>
              <w:t>Replace any damaged cables or adapters immediately to prevent electric shock or burns.</w:t>
            </w:r>
          </w:p>
          <w:p w14:paraId="2E39B1EF" w14:textId="5C785B5F" w:rsidR="009348F3" w:rsidRPr="00A01885" w:rsidRDefault="009348F3">
            <w:pPr>
              <w:pStyle w:val="TableGrid1"/>
              <w:numPr>
                <w:ilvl w:val="0"/>
                <w:numId w:val="5"/>
              </w:numPr>
              <w:rPr>
                <w:rFonts w:hAnsi="Calibri" w:cs="Calibri"/>
                <w:lang w:val="en-GB"/>
              </w:rPr>
            </w:pPr>
            <w:r w:rsidRPr="00A01885">
              <w:rPr>
                <w:rFonts w:hAnsi="Calibri" w:cs="Calibri"/>
                <w:b/>
                <w:bCs/>
                <w:lang w:val="en-GB"/>
              </w:rPr>
              <w:t>Overloaded Circuits:</w:t>
            </w:r>
          </w:p>
          <w:p w14:paraId="766BED8C" w14:textId="77777777" w:rsidR="009348F3" w:rsidRPr="00A01885" w:rsidRDefault="009348F3" w:rsidP="00790B57">
            <w:pPr>
              <w:pStyle w:val="TableGrid1"/>
              <w:ind w:left="720"/>
              <w:rPr>
                <w:rFonts w:hAnsi="Calibri" w:cs="Calibri"/>
                <w:lang w:val="en-GB"/>
              </w:rPr>
            </w:pPr>
            <w:r w:rsidRPr="00A01885">
              <w:rPr>
                <w:rFonts w:hAnsi="Calibri" w:cs="Calibri"/>
                <w:b/>
                <w:bCs/>
                <w:lang w:val="en-GB"/>
              </w:rPr>
              <w:t>Circuit Management:</w:t>
            </w:r>
            <w:r w:rsidRPr="00A01885">
              <w:rPr>
                <w:rFonts w:hAnsi="Calibri" w:cs="Calibri"/>
                <w:lang w:val="en-GB"/>
              </w:rPr>
              <w:t xml:space="preserve"> Avoid overloading circuits by adhering to recommended usage limits and ensuring proper maintenance.</w:t>
            </w:r>
          </w:p>
          <w:p w14:paraId="2584F7E4" w14:textId="77777777" w:rsidR="009348F3" w:rsidRPr="00A01885" w:rsidRDefault="009348F3" w:rsidP="00A01885">
            <w:pPr>
              <w:pStyle w:val="TableGrid1"/>
              <w:ind w:left="720"/>
              <w:rPr>
                <w:rFonts w:hAnsi="Calibri" w:cs="Calibri"/>
                <w:lang w:val="en-GB"/>
              </w:rPr>
            </w:pPr>
            <w:r w:rsidRPr="00A01885">
              <w:rPr>
                <w:rFonts w:hAnsi="Calibri" w:cs="Calibri"/>
                <w:b/>
                <w:bCs/>
                <w:lang w:val="en-GB"/>
              </w:rPr>
              <w:t>Monitoring:</w:t>
            </w:r>
            <w:r w:rsidRPr="00A01885">
              <w:rPr>
                <w:rFonts w:hAnsi="Calibri" w:cs="Calibri"/>
                <w:lang w:val="en-GB"/>
              </w:rPr>
              <w:t xml:space="preserve"> Regularly assess circuit loads and implement measures to prevent overloading and reduce the risk of electrical fires or equipment failure.</w:t>
            </w:r>
          </w:p>
          <w:p w14:paraId="2AE5ED13" w14:textId="36BEC1E2" w:rsidR="009348F3" w:rsidRPr="00A01885" w:rsidRDefault="009348F3" w:rsidP="00DE3FD1">
            <w:pPr>
              <w:pStyle w:val="TableGrid1"/>
              <w:ind w:left="720"/>
              <w:rPr>
                <w:rFonts w:hAnsi="Calibri" w:cs="Calibri"/>
                <w:lang w:val="en-GB"/>
              </w:rPr>
            </w:pPr>
            <w:r w:rsidRPr="00674E4D">
              <w:rPr>
                <w:rFonts w:hAnsi="Calibri" w:cs="Calibri"/>
                <w:lang w:val="en-GB"/>
              </w:rPr>
              <w:t>Ensure that no flammable materials are in proximity to electrical equipment. If the appearance of the equipment is a concern, fire-retardant materials can be used, provided they do not obstruct the equipment's cooling mechanisms.</w:t>
            </w:r>
          </w:p>
        </w:tc>
        <w:tc>
          <w:tcPr>
            <w:tcW w:w="460" w:type="dxa"/>
            <w:shd w:val="clear" w:color="auto" w:fill="92D050"/>
          </w:tcPr>
          <w:p w14:paraId="51C4C213" w14:textId="77777777" w:rsidR="009348F3" w:rsidRDefault="009348F3" w:rsidP="00197E17">
            <w:pPr>
              <w:rPr>
                <w:b/>
                <w:bCs/>
              </w:rPr>
            </w:pPr>
            <w:r>
              <w:rPr>
                <w:b/>
                <w:bCs/>
              </w:rPr>
              <w:t>1</w:t>
            </w:r>
          </w:p>
        </w:tc>
        <w:tc>
          <w:tcPr>
            <w:tcW w:w="535" w:type="dxa"/>
            <w:shd w:val="clear" w:color="auto" w:fill="92D050"/>
          </w:tcPr>
          <w:p w14:paraId="04563A62" w14:textId="77777777" w:rsidR="009348F3" w:rsidRDefault="009348F3" w:rsidP="00197E17">
            <w:pPr>
              <w:rPr>
                <w:b/>
                <w:bCs/>
              </w:rPr>
            </w:pPr>
            <w:r>
              <w:rPr>
                <w:b/>
                <w:bCs/>
              </w:rPr>
              <w:t>3</w:t>
            </w:r>
          </w:p>
        </w:tc>
        <w:tc>
          <w:tcPr>
            <w:tcW w:w="566" w:type="dxa"/>
            <w:shd w:val="clear" w:color="auto" w:fill="92D050"/>
          </w:tcPr>
          <w:p w14:paraId="7B0A6F28" w14:textId="77777777" w:rsidR="009348F3" w:rsidRPr="00976C84" w:rsidRDefault="009348F3" w:rsidP="00197E17">
            <w:pPr>
              <w:jc w:val="both"/>
              <w:rPr>
                <w:b/>
              </w:rPr>
            </w:pPr>
            <w:r>
              <w:rPr>
                <w:b/>
              </w:rPr>
              <w:t>3</w:t>
            </w:r>
          </w:p>
        </w:tc>
      </w:tr>
    </w:tbl>
    <w:p w14:paraId="73A004AC" w14:textId="77777777" w:rsidR="004760E1" w:rsidRDefault="004760E1" w:rsidP="004760E1">
      <w:pPr>
        <w:tabs>
          <w:tab w:val="left" w:pos="1464"/>
        </w:tabs>
      </w:pPr>
    </w:p>
    <w:p w14:paraId="13B5A423" w14:textId="77777777" w:rsidR="00234FCD" w:rsidRDefault="00234FCD" w:rsidP="004760E1">
      <w:pPr>
        <w:tabs>
          <w:tab w:val="left" w:pos="1464"/>
        </w:tabs>
      </w:pPr>
    </w:p>
    <w:p w14:paraId="0CC919DC" w14:textId="77777777" w:rsidR="00234FCD" w:rsidRDefault="00234FCD" w:rsidP="004760E1">
      <w:pPr>
        <w:tabs>
          <w:tab w:val="left" w:pos="1464"/>
        </w:tabs>
      </w:pPr>
    </w:p>
    <w:p w14:paraId="6CAAE0FD" w14:textId="77777777" w:rsidR="00234FCD" w:rsidRDefault="00234FCD" w:rsidP="004760E1">
      <w:pPr>
        <w:tabs>
          <w:tab w:val="left" w:pos="1464"/>
        </w:tabs>
      </w:pPr>
    </w:p>
    <w:tbl>
      <w:tblPr>
        <w:tblStyle w:val="TableGrid"/>
        <w:tblpPr w:leftFromText="180" w:rightFromText="180" w:vertAnchor="text" w:tblpX="-856" w:tblpY="1"/>
        <w:tblOverlap w:val="never"/>
        <w:tblW w:w="15590" w:type="dxa"/>
        <w:tblLook w:val="04A0" w:firstRow="1" w:lastRow="0" w:firstColumn="1" w:lastColumn="0" w:noHBand="0" w:noVBand="1"/>
      </w:tblPr>
      <w:tblGrid>
        <w:gridCol w:w="2509"/>
        <w:gridCol w:w="2101"/>
        <w:gridCol w:w="1372"/>
        <w:gridCol w:w="560"/>
        <w:gridCol w:w="348"/>
        <w:gridCol w:w="781"/>
        <w:gridCol w:w="6362"/>
        <w:gridCol w:w="459"/>
        <w:gridCol w:w="533"/>
        <w:gridCol w:w="565"/>
      </w:tblGrid>
      <w:tr w:rsidR="00A70462" w14:paraId="74E8FF75" w14:textId="77777777" w:rsidTr="00322080">
        <w:trPr>
          <w:trHeight w:val="248"/>
        </w:trPr>
        <w:tc>
          <w:tcPr>
            <w:tcW w:w="2527" w:type="dxa"/>
            <w:vMerge w:val="restart"/>
            <w:shd w:val="clear" w:color="auto" w:fill="BFBFBF" w:themeFill="background1" w:themeFillShade="BF"/>
          </w:tcPr>
          <w:p w14:paraId="2D4DC1AF" w14:textId="77777777" w:rsidR="002044CE" w:rsidRPr="00C94468" w:rsidRDefault="002044CE" w:rsidP="00322080">
            <w:pPr>
              <w:rPr>
                <w:b/>
                <w:bCs/>
                <w:sz w:val="22"/>
                <w:szCs w:val="22"/>
              </w:rPr>
            </w:pPr>
            <w:r w:rsidRPr="00C94468">
              <w:rPr>
                <w:b/>
                <w:bCs/>
                <w:sz w:val="22"/>
                <w:szCs w:val="22"/>
              </w:rPr>
              <w:lastRenderedPageBreak/>
              <w:t>Hazard</w:t>
            </w:r>
          </w:p>
        </w:tc>
        <w:tc>
          <w:tcPr>
            <w:tcW w:w="2108" w:type="dxa"/>
            <w:vMerge w:val="restart"/>
            <w:shd w:val="clear" w:color="auto" w:fill="BFBFBF" w:themeFill="background1" w:themeFillShade="BF"/>
          </w:tcPr>
          <w:p w14:paraId="1B0C2759" w14:textId="77777777" w:rsidR="002044CE" w:rsidRPr="00C94468" w:rsidRDefault="002044CE" w:rsidP="00322080">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3C4E53D4" w14:textId="77777777" w:rsidR="002044CE" w:rsidRPr="00C94468" w:rsidRDefault="002044CE" w:rsidP="00322080">
            <w:pPr>
              <w:rPr>
                <w:b/>
                <w:bCs/>
                <w:sz w:val="22"/>
                <w:szCs w:val="22"/>
              </w:rPr>
            </w:pPr>
            <w:r>
              <w:rPr>
                <w:b/>
                <w:bCs/>
                <w:sz w:val="22"/>
                <w:szCs w:val="22"/>
              </w:rPr>
              <w:t>Persons at Risk</w:t>
            </w:r>
          </w:p>
        </w:tc>
        <w:tc>
          <w:tcPr>
            <w:tcW w:w="1695" w:type="dxa"/>
            <w:gridSpan w:val="3"/>
            <w:shd w:val="clear" w:color="auto" w:fill="BFBFBF" w:themeFill="background1" w:themeFillShade="BF"/>
          </w:tcPr>
          <w:p w14:paraId="23F2C555" w14:textId="77777777" w:rsidR="002044CE" w:rsidRPr="00C94468" w:rsidRDefault="002044CE" w:rsidP="00322080">
            <w:pPr>
              <w:rPr>
                <w:b/>
                <w:bCs/>
                <w:sz w:val="22"/>
                <w:szCs w:val="22"/>
              </w:rPr>
            </w:pPr>
            <w:r>
              <w:rPr>
                <w:b/>
                <w:bCs/>
                <w:sz w:val="22"/>
                <w:szCs w:val="22"/>
              </w:rPr>
              <w:t>Risk Level</w:t>
            </w:r>
          </w:p>
        </w:tc>
        <w:tc>
          <w:tcPr>
            <w:tcW w:w="6427" w:type="dxa"/>
            <w:vMerge w:val="restart"/>
            <w:shd w:val="clear" w:color="auto" w:fill="BFBFBF" w:themeFill="background1" w:themeFillShade="BF"/>
          </w:tcPr>
          <w:p w14:paraId="33891523" w14:textId="77777777" w:rsidR="002044CE" w:rsidRPr="00C94468" w:rsidRDefault="002044CE" w:rsidP="00322080">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2CFCAF97" w14:textId="77777777" w:rsidR="002044CE" w:rsidRPr="00C94468" w:rsidRDefault="002044CE" w:rsidP="00322080">
            <w:pPr>
              <w:rPr>
                <w:b/>
                <w:bCs/>
                <w:sz w:val="22"/>
                <w:szCs w:val="22"/>
              </w:rPr>
            </w:pPr>
            <w:r>
              <w:rPr>
                <w:b/>
                <w:bCs/>
                <w:sz w:val="22"/>
                <w:szCs w:val="22"/>
              </w:rPr>
              <w:t>Residual Risk</w:t>
            </w:r>
          </w:p>
        </w:tc>
      </w:tr>
      <w:tr w:rsidR="002044CE" w14:paraId="275CD603" w14:textId="77777777" w:rsidTr="00322080">
        <w:trPr>
          <w:trHeight w:val="276"/>
        </w:trPr>
        <w:tc>
          <w:tcPr>
            <w:tcW w:w="2527" w:type="dxa"/>
            <w:vMerge/>
            <w:shd w:val="clear" w:color="auto" w:fill="BFBFBF" w:themeFill="background1" w:themeFillShade="BF"/>
          </w:tcPr>
          <w:p w14:paraId="299D0FE9" w14:textId="77777777" w:rsidR="002044CE" w:rsidRPr="00C94468" w:rsidRDefault="002044CE" w:rsidP="00322080">
            <w:pPr>
              <w:rPr>
                <w:b/>
                <w:bCs/>
                <w:sz w:val="22"/>
                <w:szCs w:val="22"/>
              </w:rPr>
            </w:pPr>
          </w:p>
        </w:tc>
        <w:tc>
          <w:tcPr>
            <w:tcW w:w="2108" w:type="dxa"/>
            <w:vMerge/>
            <w:shd w:val="clear" w:color="auto" w:fill="BFBFBF" w:themeFill="background1" w:themeFillShade="BF"/>
          </w:tcPr>
          <w:p w14:paraId="09782069" w14:textId="77777777" w:rsidR="002044CE" w:rsidRPr="00C94468" w:rsidRDefault="002044CE" w:rsidP="00322080">
            <w:pPr>
              <w:rPr>
                <w:b/>
                <w:bCs/>
                <w:sz w:val="22"/>
                <w:szCs w:val="22"/>
              </w:rPr>
            </w:pPr>
          </w:p>
        </w:tc>
        <w:tc>
          <w:tcPr>
            <w:tcW w:w="1272" w:type="dxa"/>
            <w:vMerge/>
            <w:shd w:val="clear" w:color="auto" w:fill="BFBFBF" w:themeFill="background1" w:themeFillShade="BF"/>
          </w:tcPr>
          <w:p w14:paraId="6080098D" w14:textId="77777777" w:rsidR="002044CE" w:rsidRPr="00C94468" w:rsidRDefault="002044CE" w:rsidP="00322080">
            <w:pPr>
              <w:rPr>
                <w:b/>
                <w:bCs/>
                <w:sz w:val="22"/>
                <w:szCs w:val="22"/>
              </w:rPr>
            </w:pPr>
          </w:p>
        </w:tc>
        <w:tc>
          <w:tcPr>
            <w:tcW w:w="563" w:type="dxa"/>
            <w:shd w:val="clear" w:color="auto" w:fill="BFBFBF" w:themeFill="background1" w:themeFillShade="BF"/>
          </w:tcPr>
          <w:p w14:paraId="2AFB42E9" w14:textId="77777777" w:rsidR="002044CE" w:rsidRPr="00C94468" w:rsidRDefault="002044CE" w:rsidP="00322080">
            <w:pPr>
              <w:rPr>
                <w:b/>
                <w:bCs/>
                <w:sz w:val="22"/>
                <w:szCs w:val="22"/>
              </w:rPr>
            </w:pPr>
            <w:r>
              <w:rPr>
                <w:b/>
                <w:bCs/>
                <w:sz w:val="22"/>
                <w:szCs w:val="22"/>
              </w:rPr>
              <w:t>L</w:t>
            </w:r>
          </w:p>
        </w:tc>
        <w:tc>
          <w:tcPr>
            <w:tcW w:w="348" w:type="dxa"/>
            <w:shd w:val="clear" w:color="auto" w:fill="BFBFBF" w:themeFill="background1" w:themeFillShade="BF"/>
          </w:tcPr>
          <w:p w14:paraId="0442B293" w14:textId="77777777" w:rsidR="002044CE" w:rsidRPr="00C94468" w:rsidRDefault="002044CE" w:rsidP="00322080">
            <w:pPr>
              <w:rPr>
                <w:b/>
                <w:bCs/>
                <w:sz w:val="22"/>
                <w:szCs w:val="22"/>
              </w:rPr>
            </w:pPr>
            <w:r>
              <w:rPr>
                <w:b/>
                <w:bCs/>
                <w:sz w:val="22"/>
                <w:szCs w:val="22"/>
              </w:rPr>
              <w:t>S</w:t>
            </w:r>
          </w:p>
        </w:tc>
        <w:tc>
          <w:tcPr>
            <w:tcW w:w="784" w:type="dxa"/>
            <w:shd w:val="clear" w:color="auto" w:fill="BFBFBF" w:themeFill="background1" w:themeFillShade="BF"/>
          </w:tcPr>
          <w:p w14:paraId="0DC96149" w14:textId="77777777" w:rsidR="002044CE" w:rsidRPr="00C94468" w:rsidRDefault="002044CE" w:rsidP="00322080">
            <w:pPr>
              <w:rPr>
                <w:b/>
                <w:bCs/>
                <w:sz w:val="22"/>
                <w:szCs w:val="22"/>
              </w:rPr>
            </w:pPr>
            <w:r>
              <w:rPr>
                <w:b/>
                <w:bCs/>
                <w:sz w:val="22"/>
                <w:szCs w:val="22"/>
              </w:rPr>
              <w:t>DR</w:t>
            </w:r>
          </w:p>
        </w:tc>
        <w:tc>
          <w:tcPr>
            <w:tcW w:w="6427" w:type="dxa"/>
            <w:vMerge/>
            <w:shd w:val="clear" w:color="auto" w:fill="BFBFBF" w:themeFill="background1" w:themeFillShade="BF"/>
          </w:tcPr>
          <w:p w14:paraId="01A5E39F" w14:textId="77777777" w:rsidR="002044CE" w:rsidRPr="00C94468" w:rsidRDefault="002044CE" w:rsidP="00322080">
            <w:pPr>
              <w:ind w:firstLine="720"/>
              <w:rPr>
                <w:b/>
                <w:bCs/>
                <w:sz w:val="22"/>
                <w:szCs w:val="22"/>
              </w:rPr>
            </w:pPr>
          </w:p>
        </w:tc>
        <w:tc>
          <w:tcPr>
            <w:tcW w:w="460" w:type="dxa"/>
            <w:shd w:val="clear" w:color="auto" w:fill="BFBFBF" w:themeFill="background1" w:themeFillShade="BF"/>
          </w:tcPr>
          <w:p w14:paraId="541A03C8" w14:textId="77777777" w:rsidR="002044CE" w:rsidRPr="00C94468" w:rsidRDefault="002044CE" w:rsidP="00322080">
            <w:pPr>
              <w:rPr>
                <w:b/>
                <w:bCs/>
                <w:sz w:val="22"/>
                <w:szCs w:val="22"/>
              </w:rPr>
            </w:pPr>
            <w:r>
              <w:rPr>
                <w:b/>
                <w:bCs/>
                <w:sz w:val="22"/>
                <w:szCs w:val="22"/>
              </w:rPr>
              <w:t>L</w:t>
            </w:r>
          </w:p>
        </w:tc>
        <w:tc>
          <w:tcPr>
            <w:tcW w:w="535" w:type="dxa"/>
            <w:shd w:val="clear" w:color="auto" w:fill="BFBFBF" w:themeFill="background1" w:themeFillShade="BF"/>
          </w:tcPr>
          <w:p w14:paraId="050FF244" w14:textId="77777777" w:rsidR="002044CE" w:rsidRPr="00C94468" w:rsidRDefault="002044CE" w:rsidP="00322080">
            <w:pPr>
              <w:rPr>
                <w:b/>
                <w:bCs/>
                <w:sz w:val="22"/>
                <w:szCs w:val="22"/>
              </w:rPr>
            </w:pPr>
            <w:r>
              <w:rPr>
                <w:b/>
                <w:bCs/>
                <w:sz w:val="22"/>
                <w:szCs w:val="22"/>
              </w:rPr>
              <w:t>S</w:t>
            </w:r>
          </w:p>
        </w:tc>
        <w:tc>
          <w:tcPr>
            <w:tcW w:w="566" w:type="dxa"/>
            <w:shd w:val="clear" w:color="auto" w:fill="BFBFBF" w:themeFill="background1" w:themeFillShade="BF"/>
          </w:tcPr>
          <w:p w14:paraId="4FCDDB24" w14:textId="77777777" w:rsidR="002044CE" w:rsidRPr="00C94468" w:rsidRDefault="002044CE" w:rsidP="00322080">
            <w:pPr>
              <w:rPr>
                <w:b/>
                <w:bCs/>
                <w:sz w:val="22"/>
                <w:szCs w:val="22"/>
              </w:rPr>
            </w:pPr>
            <w:r>
              <w:rPr>
                <w:b/>
                <w:bCs/>
                <w:sz w:val="22"/>
                <w:szCs w:val="22"/>
              </w:rPr>
              <w:t>DR</w:t>
            </w:r>
          </w:p>
        </w:tc>
      </w:tr>
      <w:tr w:rsidR="00933881" w14:paraId="00927034" w14:textId="77777777" w:rsidTr="00914617">
        <w:trPr>
          <w:trHeight w:val="1004"/>
        </w:trPr>
        <w:tc>
          <w:tcPr>
            <w:tcW w:w="2527" w:type="dxa"/>
          </w:tcPr>
          <w:p w14:paraId="3AF80A70" w14:textId="77777777" w:rsidR="002044CE" w:rsidRDefault="00B0195C" w:rsidP="00322080">
            <w:pPr>
              <w:pStyle w:val="TableParagraph"/>
              <w:tabs>
                <w:tab w:val="left" w:pos="219"/>
              </w:tabs>
              <w:spacing w:before="28"/>
              <w:rPr>
                <w:rFonts w:ascii="Calibri" w:eastAsia="Arial Unicode MS" w:hAnsi="Calibri" w:cs="Calibri"/>
                <w:b/>
                <w:bCs/>
                <w:color w:val="000000"/>
                <w:sz w:val="24"/>
                <w:szCs w:val="24"/>
                <w:bdr w:val="nil"/>
                <w:lang w:val="en-US"/>
              </w:rPr>
            </w:pPr>
            <w:r>
              <w:rPr>
                <w:rFonts w:ascii="Calibri" w:eastAsia="Arial Unicode MS" w:hAnsi="Calibri" w:cs="Calibri"/>
                <w:b/>
                <w:bCs/>
                <w:color w:val="000000"/>
                <w:sz w:val="24"/>
                <w:szCs w:val="24"/>
                <w:bdr w:val="nil"/>
                <w:lang w:val="en-US"/>
              </w:rPr>
              <w:t>Gas</w:t>
            </w:r>
          </w:p>
          <w:p w14:paraId="1AAE4922" w14:textId="77777777" w:rsidR="00B0195C" w:rsidRDefault="00933881" w:rsidP="00322080">
            <w:pPr>
              <w:pStyle w:val="TableParagraph"/>
              <w:tabs>
                <w:tab w:val="left" w:pos="219"/>
              </w:tabs>
              <w:spacing w:before="28"/>
              <w:rPr>
                <w:sz w:val="18"/>
                <w:szCs w:val="18"/>
              </w:rPr>
            </w:pPr>
            <w:r>
              <w:rPr>
                <w:sz w:val="18"/>
                <w:szCs w:val="18"/>
              </w:rPr>
              <w:t>Explosion.</w:t>
            </w:r>
          </w:p>
          <w:p w14:paraId="2F8AF414" w14:textId="2C79BD42" w:rsidR="00933881" w:rsidRPr="007126CD" w:rsidRDefault="00933881" w:rsidP="00322080">
            <w:pPr>
              <w:pStyle w:val="TableParagraph"/>
              <w:tabs>
                <w:tab w:val="left" w:pos="219"/>
              </w:tabs>
              <w:spacing w:before="28"/>
              <w:rPr>
                <w:sz w:val="18"/>
                <w:szCs w:val="18"/>
              </w:rPr>
            </w:pPr>
            <w:r>
              <w:rPr>
                <w:sz w:val="18"/>
                <w:szCs w:val="18"/>
              </w:rPr>
              <w:t>Pipe work</w:t>
            </w:r>
          </w:p>
        </w:tc>
        <w:tc>
          <w:tcPr>
            <w:tcW w:w="2108" w:type="dxa"/>
          </w:tcPr>
          <w:p w14:paraId="00C26595" w14:textId="77777777" w:rsidR="002044CE" w:rsidRPr="00FB3538" w:rsidRDefault="002044CE" w:rsidP="00322080">
            <w:pPr>
              <w:pStyle w:val="TableGrid1"/>
              <w:rPr>
                <w:b/>
                <w:bCs/>
                <w:sz w:val="24"/>
                <w:szCs w:val="24"/>
                <w:lang w:val="en-GB"/>
              </w:rPr>
            </w:pPr>
            <w:r w:rsidRPr="00FB3538">
              <w:rPr>
                <w:b/>
                <w:bCs/>
                <w:sz w:val="24"/>
                <w:szCs w:val="24"/>
                <w:lang w:val="en-GB"/>
              </w:rPr>
              <w:t xml:space="preserve">Burns, Death, Disability, </w:t>
            </w:r>
            <w:r>
              <w:rPr>
                <w:b/>
                <w:bCs/>
                <w:sz w:val="24"/>
                <w:szCs w:val="24"/>
                <w:lang w:val="en-GB"/>
              </w:rPr>
              <w:t>R</w:t>
            </w:r>
            <w:r w:rsidRPr="00FB3538">
              <w:rPr>
                <w:b/>
                <w:bCs/>
                <w:sz w:val="24"/>
                <w:szCs w:val="24"/>
                <w:lang w:val="en-GB"/>
              </w:rPr>
              <w:t>eputational.</w:t>
            </w:r>
          </w:p>
        </w:tc>
        <w:tc>
          <w:tcPr>
            <w:tcW w:w="1272" w:type="dxa"/>
          </w:tcPr>
          <w:p w14:paraId="3CBFAF17" w14:textId="77777777" w:rsidR="002044CE" w:rsidRPr="008519FF" w:rsidRDefault="002044CE" w:rsidP="00322080">
            <w:pPr>
              <w:pStyle w:val="TableGrid1"/>
              <w:rPr>
                <w:b/>
                <w:bCs/>
                <w:sz w:val="24"/>
                <w:szCs w:val="24"/>
              </w:rPr>
            </w:pPr>
            <w:r w:rsidRPr="008519FF">
              <w:rPr>
                <w:b/>
                <w:bCs/>
                <w:sz w:val="24"/>
                <w:szCs w:val="24"/>
              </w:rPr>
              <w:t xml:space="preserve">Staff, </w:t>
            </w:r>
          </w:p>
          <w:p w14:paraId="20ACD469" w14:textId="77777777" w:rsidR="002044CE" w:rsidRPr="008519FF" w:rsidRDefault="002044CE" w:rsidP="00322080">
            <w:pPr>
              <w:pStyle w:val="TableGrid1"/>
              <w:rPr>
                <w:b/>
                <w:bCs/>
                <w:sz w:val="24"/>
                <w:szCs w:val="24"/>
              </w:rPr>
            </w:pPr>
            <w:r w:rsidRPr="008519FF">
              <w:rPr>
                <w:b/>
                <w:bCs/>
                <w:sz w:val="24"/>
                <w:szCs w:val="24"/>
              </w:rPr>
              <w:t>Volunteers,</w:t>
            </w:r>
          </w:p>
          <w:p w14:paraId="18C1F118" w14:textId="77777777" w:rsidR="002044CE" w:rsidRDefault="002044CE" w:rsidP="00322080">
            <w:pPr>
              <w:pStyle w:val="TableGrid1"/>
            </w:pPr>
            <w:r w:rsidRPr="008519FF">
              <w:rPr>
                <w:b/>
                <w:bCs/>
                <w:sz w:val="24"/>
                <w:szCs w:val="24"/>
              </w:rPr>
              <w:t>Visitors</w:t>
            </w:r>
          </w:p>
        </w:tc>
        <w:tc>
          <w:tcPr>
            <w:tcW w:w="563" w:type="dxa"/>
            <w:shd w:val="clear" w:color="auto" w:fill="FF0000"/>
          </w:tcPr>
          <w:p w14:paraId="634AD3A6" w14:textId="77777777" w:rsidR="002044CE" w:rsidRDefault="002044CE" w:rsidP="00322080">
            <w:pPr>
              <w:rPr>
                <w:b/>
                <w:bCs/>
              </w:rPr>
            </w:pPr>
            <w:r>
              <w:rPr>
                <w:b/>
                <w:bCs/>
              </w:rPr>
              <w:t>4</w:t>
            </w:r>
          </w:p>
        </w:tc>
        <w:tc>
          <w:tcPr>
            <w:tcW w:w="348" w:type="dxa"/>
            <w:shd w:val="clear" w:color="auto" w:fill="FF0000"/>
          </w:tcPr>
          <w:p w14:paraId="48A66E68" w14:textId="77777777" w:rsidR="002044CE" w:rsidRDefault="002044CE" w:rsidP="00322080">
            <w:pPr>
              <w:rPr>
                <w:b/>
                <w:bCs/>
              </w:rPr>
            </w:pPr>
            <w:r>
              <w:rPr>
                <w:b/>
                <w:bCs/>
              </w:rPr>
              <w:t>4</w:t>
            </w:r>
          </w:p>
        </w:tc>
        <w:tc>
          <w:tcPr>
            <w:tcW w:w="784" w:type="dxa"/>
            <w:shd w:val="clear" w:color="auto" w:fill="FF0000"/>
          </w:tcPr>
          <w:p w14:paraId="33E66339" w14:textId="77777777" w:rsidR="002044CE" w:rsidRPr="00976C84" w:rsidRDefault="002044CE" w:rsidP="00322080">
            <w:pPr>
              <w:jc w:val="both"/>
              <w:rPr>
                <w:b/>
              </w:rPr>
            </w:pPr>
            <w:r>
              <w:rPr>
                <w:b/>
              </w:rPr>
              <w:t>16</w:t>
            </w:r>
          </w:p>
        </w:tc>
        <w:tc>
          <w:tcPr>
            <w:tcW w:w="6427" w:type="dxa"/>
          </w:tcPr>
          <w:p w14:paraId="28795A93" w14:textId="4C13EC2A" w:rsidR="002044CE" w:rsidRPr="003429EE" w:rsidRDefault="000B48BA" w:rsidP="00322080">
            <w:pPr>
              <w:pStyle w:val="TableGrid1"/>
              <w:rPr>
                <w:rFonts w:hAnsi="Calibri" w:cs="Calibri"/>
                <w:sz w:val="24"/>
                <w:szCs w:val="24"/>
              </w:rPr>
            </w:pPr>
            <w:r w:rsidRPr="000B48BA">
              <w:rPr>
                <w:rFonts w:hAnsi="Calibri" w:cs="Calibri"/>
                <w:sz w:val="24"/>
                <w:szCs w:val="24"/>
              </w:rPr>
              <w:t xml:space="preserve">Gas safety </w:t>
            </w:r>
            <w:r w:rsidR="00CD66AC" w:rsidRPr="000B48BA">
              <w:rPr>
                <w:rFonts w:hAnsi="Calibri" w:cs="Calibri"/>
                <w:sz w:val="24"/>
                <w:szCs w:val="24"/>
              </w:rPr>
              <w:t>checks are</w:t>
            </w:r>
            <w:r w:rsidRPr="000B48BA">
              <w:rPr>
                <w:rFonts w:hAnsi="Calibri" w:cs="Calibri"/>
                <w:sz w:val="24"/>
                <w:szCs w:val="24"/>
              </w:rPr>
              <w:t xml:space="preserve"> carried out annually</w:t>
            </w:r>
            <w:r>
              <w:rPr>
                <w:rFonts w:hAnsi="Calibri" w:cs="Calibri"/>
                <w:sz w:val="24"/>
                <w:szCs w:val="24"/>
              </w:rPr>
              <w:t>.</w:t>
            </w:r>
          </w:p>
        </w:tc>
        <w:tc>
          <w:tcPr>
            <w:tcW w:w="460" w:type="dxa"/>
            <w:shd w:val="clear" w:color="auto" w:fill="92D050"/>
          </w:tcPr>
          <w:p w14:paraId="52947D36" w14:textId="77777777" w:rsidR="002044CE" w:rsidRDefault="002044CE" w:rsidP="00322080">
            <w:pPr>
              <w:rPr>
                <w:b/>
                <w:bCs/>
              </w:rPr>
            </w:pPr>
            <w:r>
              <w:rPr>
                <w:b/>
                <w:bCs/>
              </w:rPr>
              <w:t>1</w:t>
            </w:r>
          </w:p>
        </w:tc>
        <w:tc>
          <w:tcPr>
            <w:tcW w:w="535" w:type="dxa"/>
            <w:shd w:val="clear" w:color="auto" w:fill="92D050"/>
          </w:tcPr>
          <w:p w14:paraId="25946938" w14:textId="77777777" w:rsidR="002044CE" w:rsidRDefault="002044CE" w:rsidP="00322080">
            <w:pPr>
              <w:rPr>
                <w:b/>
                <w:bCs/>
              </w:rPr>
            </w:pPr>
            <w:r>
              <w:rPr>
                <w:b/>
                <w:bCs/>
              </w:rPr>
              <w:t>3</w:t>
            </w:r>
          </w:p>
        </w:tc>
        <w:tc>
          <w:tcPr>
            <w:tcW w:w="566" w:type="dxa"/>
            <w:shd w:val="clear" w:color="auto" w:fill="92D050"/>
          </w:tcPr>
          <w:p w14:paraId="499552B3" w14:textId="77777777" w:rsidR="002044CE" w:rsidRPr="00976C84" w:rsidRDefault="002044CE" w:rsidP="00322080">
            <w:pPr>
              <w:jc w:val="both"/>
              <w:rPr>
                <w:b/>
              </w:rPr>
            </w:pPr>
            <w:r>
              <w:rPr>
                <w:b/>
              </w:rPr>
              <w:t>3</w:t>
            </w:r>
          </w:p>
        </w:tc>
      </w:tr>
    </w:tbl>
    <w:p w14:paraId="614D92AA" w14:textId="77777777" w:rsidR="005D0E50" w:rsidRDefault="005D0E50" w:rsidP="004760E1">
      <w:pPr>
        <w:tabs>
          <w:tab w:val="left" w:pos="1464"/>
        </w:tabs>
      </w:pPr>
    </w:p>
    <w:p w14:paraId="7D049356" w14:textId="77777777" w:rsidR="00283119" w:rsidRDefault="00283119" w:rsidP="004760E1">
      <w:pPr>
        <w:tabs>
          <w:tab w:val="left" w:pos="1464"/>
        </w:tabs>
      </w:pPr>
    </w:p>
    <w:p w14:paraId="14E161A0" w14:textId="77777777" w:rsidR="00385706" w:rsidRDefault="00385706" w:rsidP="004760E1">
      <w:pPr>
        <w:tabs>
          <w:tab w:val="left" w:pos="1464"/>
        </w:tabs>
      </w:pPr>
    </w:p>
    <w:p w14:paraId="142C6B4C" w14:textId="77777777" w:rsidR="00385706" w:rsidRDefault="00385706" w:rsidP="004760E1">
      <w:pPr>
        <w:tabs>
          <w:tab w:val="left" w:pos="1464"/>
        </w:tabs>
      </w:pPr>
    </w:p>
    <w:p w14:paraId="7FC2BD03" w14:textId="77777777" w:rsidR="00385706" w:rsidRDefault="00385706" w:rsidP="004760E1">
      <w:pPr>
        <w:tabs>
          <w:tab w:val="left" w:pos="1464"/>
        </w:tabs>
      </w:pPr>
    </w:p>
    <w:p w14:paraId="03C77A3D" w14:textId="77777777" w:rsidR="00385706" w:rsidRDefault="00385706" w:rsidP="004760E1">
      <w:pPr>
        <w:tabs>
          <w:tab w:val="left" w:pos="1464"/>
        </w:tabs>
      </w:pPr>
    </w:p>
    <w:p w14:paraId="741393D9" w14:textId="77777777" w:rsidR="00385706" w:rsidRDefault="00385706" w:rsidP="004760E1">
      <w:pPr>
        <w:tabs>
          <w:tab w:val="left" w:pos="1464"/>
        </w:tabs>
      </w:pPr>
    </w:p>
    <w:p w14:paraId="7E523D00" w14:textId="77777777" w:rsidR="00385706" w:rsidRDefault="00385706" w:rsidP="004760E1">
      <w:pPr>
        <w:tabs>
          <w:tab w:val="left" w:pos="1464"/>
        </w:tabs>
      </w:pPr>
    </w:p>
    <w:p w14:paraId="42240732" w14:textId="77777777" w:rsidR="00385706" w:rsidRDefault="00385706" w:rsidP="004760E1">
      <w:pPr>
        <w:tabs>
          <w:tab w:val="left" w:pos="1464"/>
        </w:tabs>
      </w:pPr>
    </w:p>
    <w:p w14:paraId="38627E9D" w14:textId="77777777" w:rsidR="00385706" w:rsidRDefault="00385706" w:rsidP="004760E1">
      <w:pPr>
        <w:tabs>
          <w:tab w:val="left" w:pos="1464"/>
        </w:tabs>
      </w:pPr>
    </w:p>
    <w:p w14:paraId="58401C3E" w14:textId="77777777" w:rsidR="00385706" w:rsidRDefault="00385706" w:rsidP="004760E1">
      <w:pPr>
        <w:tabs>
          <w:tab w:val="left" w:pos="1464"/>
        </w:tabs>
      </w:pPr>
    </w:p>
    <w:p w14:paraId="3DBC5A40" w14:textId="77777777" w:rsidR="00385706" w:rsidRDefault="00385706" w:rsidP="004760E1">
      <w:pPr>
        <w:tabs>
          <w:tab w:val="left" w:pos="1464"/>
        </w:tabs>
      </w:pPr>
    </w:p>
    <w:p w14:paraId="760127A0" w14:textId="77777777" w:rsidR="00385706" w:rsidRDefault="00385706" w:rsidP="004760E1">
      <w:pPr>
        <w:tabs>
          <w:tab w:val="left" w:pos="1464"/>
        </w:tabs>
      </w:pPr>
    </w:p>
    <w:p w14:paraId="0D9EE18B" w14:textId="77777777" w:rsidR="00385706" w:rsidRDefault="00385706" w:rsidP="004760E1">
      <w:pPr>
        <w:tabs>
          <w:tab w:val="left" w:pos="1464"/>
        </w:tabs>
      </w:pPr>
    </w:p>
    <w:p w14:paraId="4D87F327" w14:textId="77777777" w:rsidR="00385706" w:rsidRDefault="00385706" w:rsidP="004760E1">
      <w:pPr>
        <w:tabs>
          <w:tab w:val="left" w:pos="1464"/>
        </w:tabs>
      </w:pPr>
    </w:p>
    <w:p w14:paraId="45625121" w14:textId="77777777" w:rsidR="00385706" w:rsidRDefault="00385706" w:rsidP="004760E1">
      <w:pPr>
        <w:tabs>
          <w:tab w:val="left" w:pos="1464"/>
        </w:tabs>
      </w:pPr>
    </w:p>
    <w:p w14:paraId="11068E3F" w14:textId="77777777" w:rsidR="00385706" w:rsidRDefault="00385706" w:rsidP="004760E1">
      <w:pPr>
        <w:tabs>
          <w:tab w:val="left" w:pos="1464"/>
        </w:tabs>
      </w:pPr>
    </w:p>
    <w:p w14:paraId="639E8644" w14:textId="77777777" w:rsidR="00385706" w:rsidRDefault="00385706" w:rsidP="004760E1">
      <w:pPr>
        <w:tabs>
          <w:tab w:val="left" w:pos="1464"/>
        </w:tabs>
      </w:pPr>
    </w:p>
    <w:p w14:paraId="188F7C1A" w14:textId="77777777" w:rsidR="00385706" w:rsidRDefault="00385706" w:rsidP="004760E1">
      <w:pPr>
        <w:tabs>
          <w:tab w:val="left" w:pos="1464"/>
        </w:tabs>
      </w:pPr>
    </w:p>
    <w:p w14:paraId="23887190" w14:textId="77777777" w:rsidR="00385706" w:rsidRDefault="00385706" w:rsidP="004760E1">
      <w:pPr>
        <w:tabs>
          <w:tab w:val="left" w:pos="1464"/>
        </w:tabs>
      </w:pPr>
    </w:p>
    <w:p w14:paraId="6D44D64F" w14:textId="77777777" w:rsidR="007A2D6F" w:rsidRDefault="007A2D6F" w:rsidP="004760E1">
      <w:pPr>
        <w:tabs>
          <w:tab w:val="left" w:pos="1464"/>
        </w:tabs>
      </w:pPr>
    </w:p>
    <w:p w14:paraId="02439A22" w14:textId="77777777" w:rsidR="00283119" w:rsidRDefault="00283119" w:rsidP="004760E1">
      <w:pPr>
        <w:tabs>
          <w:tab w:val="left" w:pos="1464"/>
        </w:tabs>
      </w:pPr>
    </w:p>
    <w:tbl>
      <w:tblPr>
        <w:tblStyle w:val="TableGrid"/>
        <w:tblpPr w:leftFromText="180" w:rightFromText="180" w:vertAnchor="text" w:tblpX="-856" w:tblpY="1"/>
        <w:tblOverlap w:val="never"/>
        <w:tblW w:w="15590" w:type="dxa"/>
        <w:tblLook w:val="04A0" w:firstRow="1" w:lastRow="0" w:firstColumn="1" w:lastColumn="0" w:noHBand="0" w:noVBand="1"/>
      </w:tblPr>
      <w:tblGrid>
        <w:gridCol w:w="2478"/>
        <w:gridCol w:w="2084"/>
        <w:gridCol w:w="1615"/>
        <w:gridCol w:w="553"/>
        <w:gridCol w:w="348"/>
        <w:gridCol w:w="772"/>
        <w:gridCol w:w="6196"/>
        <w:gridCol w:w="455"/>
        <w:gridCol w:w="526"/>
        <w:gridCol w:w="563"/>
      </w:tblGrid>
      <w:tr w:rsidR="003429EE" w14:paraId="4CEAC56D" w14:textId="77777777" w:rsidTr="00322080">
        <w:trPr>
          <w:trHeight w:val="248"/>
        </w:trPr>
        <w:tc>
          <w:tcPr>
            <w:tcW w:w="2527" w:type="dxa"/>
            <w:vMerge w:val="restart"/>
            <w:shd w:val="clear" w:color="auto" w:fill="BFBFBF" w:themeFill="background1" w:themeFillShade="BF"/>
          </w:tcPr>
          <w:p w14:paraId="437E1018" w14:textId="77777777" w:rsidR="003429EE" w:rsidRPr="00C94468" w:rsidRDefault="003429EE" w:rsidP="00322080">
            <w:pPr>
              <w:rPr>
                <w:b/>
                <w:bCs/>
                <w:sz w:val="22"/>
                <w:szCs w:val="22"/>
              </w:rPr>
            </w:pPr>
            <w:r w:rsidRPr="00C94468">
              <w:rPr>
                <w:b/>
                <w:bCs/>
                <w:sz w:val="22"/>
                <w:szCs w:val="22"/>
              </w:rPr>
              <w:lastRenderedPageBreak/>
              <w:t>Hazard</w:t>
            </w:r>
          </w:p>
        </w:tc>
        <w:tc>
          <w:tcPr>
            <w:tcW w:w="2108" w:type="dxa"/>
            <w:vMerge w:val="restart"/>
            <w:shd w:val="clear" w:color="auto" w:fill="BFBFBF" w:themeFill="background1" w:themeFillShade="BF"/>
          </w:tcPr>
          <w:p w14:paraId="563C50F1" w14:textId="77777777" w:rsidR="003429EE" w:rsidRPr="00C94468" w:rsidRDefault="003429EE" w:rsidP="00322080">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62FA20CA" w14:textId="77777777" w:rsidR="003429EE" w:rsidRPr="00C94468" w:rsidRDefault="003429EE" w:rsidP="00322080">
            <w:pPr>
              <w:rPr>
                <w:b/>
                <w:bCs/>
                <w:sz w:val="22"/>
                <w:szCs w:val="22"/>
              </w:rPr>
            </w:pPr>
            <w:r>
              <w:rPr>
                <w:b/>
                <w:bCs/>
                <w:sz w:val="22"/>
                <w:szCs w:val="22"/>
              </w:rPr>
              <w:t>Persons at Risk</w:t>
            </w:r>
          </w:p>
        </w:tc>
        <w:tc>
          <w:tcPr>
            <w:tcW w:w="1695" w:type="dxa"/>
            <w:gridSpan w:val="3"/>
            <w:shd w:val="clear" w:color="auto" w:fill="BFBFBF" w:themeFill="background1" w:themeFillShade="BF"/>
          </w:tcPr>
          <w:p w14:paraId="30C8CD29" w14:textId="77777777" w:rsidR="003429EE" w:rsidRPr="00C94468" w:rsidRDefault="003429EE" w:rsidP="00322080">
            <w:pPr>
              <w:rPr>
                <w:b/>
                <w:bCs/>
                <w:sz w:val="22"/>
                <w:szCs w:val="22"/>
              </w:rPr>
            </w:pPr>
            <w:r>
              <w:rPr>
                <w:b/>
                <w:bCs/>
                <w:sz w:val="22"/>
                <w:szCs w:val="22"/>
              </w:rPr>
              <w:t>Risk Level</w:t>
            </w:r>
          </w:p>
        </w:tc>
        <w:tc>
          <w:tcPr>
            <w:tcW w:w="6427" w:type="dxa"/>
            <w:vMerge w:val="restart"/>
            <w:shd w:val="clear" w:color="auto" w:fill="BFBFBF" w:themeFill="background1" w:themeFillShade="BF"/>
          </w:tcPr>
          <w:p w14:paraId="22736754" w14:textId="77777777" w:rsidR="003429EE" w:rsidRPr="00C94468" w:rsidRDefault="003429EE" w:rsidP="00322080">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404FB54B" w14:textId="77777777" w:rsidR="003429EE" w:rsidRPr="00C94468" w:rsidRDefault="003429EE" w:rsidP="00322080">
            <w:pPr>
              <w:rPr>
                <w:b/>
                <w:bCs/>
                <w:sz w:val="22"/>
                <w:szCs w:val="22"/>
              </w:rPr>
            </w:pPr>
            <w:r>
              <w:rPr>
                <w:b/>
                <w:bCs/>
                <w:sz w:val="22"/>
                <w:szCs w:val="22"/>
              </w:rPr>
              <w:t>Residual Risk</w:t>
            </w:r>
          </w:p>
        </w:tc>
      </w:tr>
      <w:tr w:rsidR="003429EE" w14:paraId="780623B4" w14:textId="77777777" w:rsidTr="00322080">
        <w:trPr>
          <w:trHeight w:val="276"/>
        </w:trPr>
        <w:tc>
          <w:tcPr>
            <w:tcW w:w="2527" w:type="dxa"/>
            <w:vMerge/>
            <w:shd w:val="clear" w:color="auto" w:fill="BFBFBF" w:themeFill="background1" w:themeFillShade="BF"/>
          </w:tcPr>
          <w:p w14:paraId="65A4D5DD" w14:textId="77777777" w:rsidR="003429EE" w:rsidRPr="00C94468" w:rsidRDefault="003429EE" w:rsidP="00322080">
            <w:pPr>
              <w:rPr>
                <w:b/>
                <w:bCs/>
                <w:sz w:val="22"/>
                <w:szCs w:val="22"/>
              </w:rPr>
            </w:pPr>
          </w:p>
        </w:tc>
        <w:tc>
          <w:tcPr>
            <w:tcW w:w="2108" w:type="dxa"/>
            <w:vMerge/>
            <w:shd w:val="clear" w:color="auto" w:fill="BFBFBF" w:themeFill="background1" w:themeFillShade="BF"/>
          </w:tcPr>
          <w:p w14:paraId="7FAD755E" w14:textId="77777777" w:rsidR="003429EE" w:rsidRPr="00C94468" w:rsidRDefault="003429EE" w:rsidP="00322080">
            <w:pPr>
              <w:rPr>
                <w:b/>
                <w:bCs/>
                <w:sz w:val="22"/>
                <w:szCs w:val="22"/>
              </w:rPr>
            </w:pPr>
          </w:p>
        </w:tc>
        <w:tc>
          <w:tcPr>
            <w:tcW w:w="1272" w:type="dxa"/>
            <w:vMerge/>
            <w:shd w:val="clear" w:color="auto" w:fill="BFBFBF" w:themeFill="background1" w:themeFillShade="BF"/>
          </w:tcPr>
          <w:p w14:paraId="3C7CA18B" w14:textId="77777777" w:rsidR="003429EE" w:rsidRPr="00C94468" w:rsidRDefault="003429EE" w:rsidP="00322080">
            <w:pPr>
              <w:rPr>
                <w:b/>
                <w:bCs/>
                <w:sz w:val="22"/>
                <w:szCs w:val="22"/>
              </w:rPr>
            </w:pPr>
          </w:p>
        </w:tc>
        <w:tc>
          <w:tcPr>
            <w:tcW w:w="563" w:type="dxa"/>
            <w:shd w:val="clear" w:color="auto" w:fill="BFBFBF" w:themeFill="background1" w:themeFillShade="BF"/>
          </w:tcPr>
          <w:p w14:paraId="144E17DB" w14:textId="77777777" w:rsidR="003429EE" w:rsidRPr="00C94468" w:rsidRDefault="003429EE" w:rsidP="00322080">
            <w:pPr>
              <w:rPr>
                <w:b/>
                <w:bCs/>
                <w:sz w:val="22"/>
                <w:szCs w:val="22"/>
              </w:rPr>
            </w:pPr>
            <w:r>
              <w:rPr>
                <w:b/>
                <w:bCs/>
                <w:sz w:val="22"/>
                <w:szCs w:val="22"/>
              </w:rPr>
              <w:t>L</w:t>
            </w:r>
          </w:p>
        </w:tc>
        <w:tc>
          <w:tcPr>
            <w:tcW w:w="348" w:type="dxa"/>
            <w:shd w:val="clear" w:color="auto" w:fill="BFBFBF" w:themeFill="background1" w:themeFillShade="BF"/>
          </w:tcPr>
          <w:p w14:paraId="12F5F58B" w14:textId="77777777" w:rsidR="003429EE" w:rsidRPr="00C94468" w:rsidRDefault="003429EE" w:rsidP="00322080">
            <w:pPr>
              <w:rPr>
                <w:b/>
                <w:bCs/>
                <w:sz w:val="22"/>
                <w:szCs w:val="22"/>
              </w:rPr>
            </w:pPr>
            <w:r>
              <w:rPr>
                <w:b/>
                <w:bCs/>
                <w:sz w:val="22"/>
                <w:szCs w:val="22"/>
              </w:rPr>
              <w:t>S</w:t>
            </w:r>
          </w:p>
        </w:tc>
        <w:tc>
          <w:tcPr>
            <w:tcW w:w="784" w:type="dxa"/>
            <w:shd w:val="clear" w:color="auto" w:fill="BFBFBF" w:themeFill="background1" w:themeFillShade="BF"/>
          </w:tcPr>
          <w:p w14:paraId="00D985D4" w14:textId="77777777" w:rsidR="003429EE" w:rsidRPr="00C94468" w:rsidRDefault="003429EE" w:rsidP="00322080">
            <w:pPr>
              <w:rPr>
                <w:b/>
                <w:bCs/>
                <w:sz w:val="22"/>
                <w:szCs w:val="22"/>
              </w:rPr>
            </w:pPr>
            <w:r>
              <w:rPr>
                <w:b/>
                <w:bCs/>
                <w:sz w:val="22"/>
                <w:szCs w:val="22"/>
              </w:rPr>
              <w:t>DR</w:t>
            </w:r>
          </w:p>
        </w:tc>
        <w:tc>
          <w:tcPr>
            <w:tcW w:w="6427" w:type="dxa"/>
            <w:vMerge/>
            <w:shd w:val="clear" w:color="auto" w:fill="BFBFBF" w:themeFill="background1" w:themeFillShade="BF"/>
          </w:tcPr>
          <w:p w14:paraId="33EFCF90" w14:textId="77777777" w:rsidR="003429EE" w:rsidRPr="00C94468" w:rsidRDefault="003429EE" w:rsidP="00322080">
            <w:pPr>
              <w:ind w:firstLine="720"/>
              <w:rPr>
                <w:b/>
                <w:bCs/>
                <w:sz w:val="22"/>
                <w:szCs w:val="22"/>
              </w:rPr>
            </w:pPr>
          </w:p>
        </w:tc>
        <w:tc>
          <w:tcPr>
            <w:tcW w:w="460" w:type="dxa"/>
            <w:shd w:val="clear" w:color="auto" w:fill="BFBFBF" w:themeFill="background1" w:themeFillShade="BF"/>
          </w:tcPr>
          <w:p w14:paraId="11FA8DF9" w14:textId="77777777" w:rsidR="003429EE" w:rsidRPr="00C94468" w:rsidRDefault="003429EE" w:rsidP="00322080">
            <w:pPr>
              <w:rPr>
                <w:b/>
                <w:bCs/>
                <w:sz w:val="22"/>
                <w:szCs w:val="22"/>
              </w:rPr>
            </w:pPr>
            <w:r>
              <w:rPr>
                <w:b/>
                <w:bCs/>
                <w:sz w:val="22"/>
                <w:szCs w:val="22"/>
              </w:rPr>
              <w:t>L</w:t>
            </w:r>
          </w:p>
        </w:tc>
        <w:tc>
          <w:tcPr>
            <w:tcW w:w="535" w:type="dxa"/>
            <w:shd w:val="clear" w:color="auto" w:fill="BFBFBF" w:themeFill="background1" w:themeFillShade="BF"/>
          </w:tcPr>
          <w:p w14:paraId="54255373" w14:textId="77777777" w:rsidR="003429EE" w:rsidRPr="00C94468" w:rsidRDefault="003429EE" w:rsidP="00322080">
            <w:pPr>
              <w:rPr>
                <w:b/>
                <w:bCs/>
                <w:sz w:val="22"/>
                <w:szCs w:val="22"/>
              </w:rPr>
            </w:pPr>
            <w:r>
              <w:rPr>
                <w:b/>
                <w:bCs/>
                <w:sz w:val="22"/>
                <w:szCs w:val="22"/>
              </w:rPr>
              <w:t>S</w:t>
            </w:r>
          </w:p>
        </w:tc>
        <w:tc>
          <w:tcPr>
            <w:tcW w:w="566" w:type="dxa"/>
            <w:shd w:val="clear" w:color="auto" w:fill="BFBFBF" w:themeFill="background1" w:themeFillShade="BF"/>
          </w:tcPr>
          <w:p w14:paraId="36FF37A2" w14:textId="77777777" w:rsidR="003429EE" w:rsidRPr="00C94468" w:rsidRDefault="003429EE" w:rsidP="00322080">
            <w:pPr>
              <w:rPr>
                <w:b/>
                <w:bCs/>
                <w:sz w:val="22"/>
                <w:szCs w:val="22"/>
              </w:rPr>
            </w:pPr>
            <w:r>
              <w:rPr>
                <w:b/>
                <w:bCs/>
                <w:sz w:val="22"/>
                <w:szCs w:val="22"/>
              </w:rPr>
              <w:t>DR</w:t>
            </w:r>
          </w:p>
        </w:tc>
      </w:tr>
      <w:tr w:rsidR="003429EE" w14:paraId="28861A52" w14:textId="77777777" w:rsidTr="00322080">
        <w:trPr>
          <w:trHeight w:val="2991"/>
        </w:trPr>
        <w:tc>
          <w:tcPr>
            <w:tcW w:w="2527" w:type="dxa"/>
          </w:tcPr>
          <w:p w14:paraId="77F2F23F" w14:textId="77777777" w:rsidR="003429EE" w:rsidRDefault="003429EE" w:rsidP="00322080">
            <w:pPr>
              <w:pStyle w:val="TableParagraph"/>
              <w:tabs>
                <w:tab w:val="left" w:pos="219"/>
              </w:tabs>
              <w:spacing w:before="28"/>
              <w:rPr>
                <w:rFonts w:ascii="Calibri" w:eastAsia="Arial Unicode MS" w:hAnsi="Calibri" w:cs="Calibri"/>
                <w:b/>
                <w:bCs/>
                <w:color w:val="000000"/>
                <w:sz w:val="24"/>
                <w:szCs w:val="24"/>
                <w:bdr w:val="nil"/>
                <w:lang w:val="en-US"/>
              </w:rPr>
            </w:pPr>
            <w:r w:rsidRPr="0063216B">
              <w:rPr>
                <w:rFonts w:ascii="Calibri" w:eastAsia="Arial Unicode MS" w:hAnsi="Calibri" w:cs="Calibri"/>
                <w:b/>
                <w:bCs/>
                <w:color w:val="000000"/>
                <w:sz w:val="24"/>
                <w:szCs w:val="24"/>
                <w:bdr w:val="nil"/>
                <w:lang w:val="en-US"/>
              </w:rPr>
              <w:t xml:space="preserve">Fire </w:t>
            </w:r>
          </w:p>
          <w:p w14:paraId="7241393E" w14:textId="77777777" w:rsidR="00A24ECA" w:rsidRDefault="00EA7C35">
            <w:pPr>
              <w:pStyle w:val="TableParagraph"/>
              <w:numPr>
                <w:ilvl w:val="0"/>
                <w:numId w:val="13"/>
              </w:numPr>
              <w:tabs>
                <w:tab w:val="left" w:pos="219"/>
              </w:tabs>
              <w:spacing w:before="28"/>
              <w:rPr>
                <w:rFonts w:ascii="Calibri" w:hAnsi="Calibri" w:cs="Calibri"/>
                <w:b/>
                <w:bCs/>
                <w:sz w:val="24"/>
                <w:szCs w:val="24"/>
              </w:rPr>
            </w:pPr>
            <w:r w:rsidRPr="00EA7C35">
              <w:rPr>
                <w:rFonts w:ascii="Calibri" w:hAnsi="Calibri" w:cs="Calibri"/>
                <w:b/>
                <w:bCs/>
                <w:sz w:val="24"/>
                <w:szCs w:val="24"/>
              </w:rPr>
              <w:t>Church office – fire hazard from stored paper</w:t>
            </w:r>
          </w:p>
          <w:p w14:paraId="1E94B923" w14:textId="1B452BEC" w:rsidR="00F43546" w:rsidRPr="00EA7C35" w:rsidRDefault="00F43546">
            <w:pPr>
              <w:pStyle w:val="TableParagraph"/>
              <w:numPr>
                <w:ilvl w:val="0"/>
                <w:numId w:val="13"/>
              </w:numPr>
              <w:tabs>
                <w:tab w:val="left" w:pos="219"/>
              </w:tabs>
              <w:spacing w:before="28"/>
              <w:rPr>
                <w:rFonts w:ascii="Calibri" w:hAnsi="Calibri" w:cs="Calibri"/>
                <w:b/>
                <w:bCs/>
                <w:sz w:val="24"/>
                <w:szCs w:val="24"/>
              </w:rPr>
            </w:pPr>
            <w:r w:rsidRPr="00F43546">
              <w:rPr>
                <w:rFonts w:ascii="Calibri" w:hAnsi="Calibri" w:cs="Calibri"/>
                <w:b/>
                <w:bCs/>
                <w:sz w:val="24"/>
                <w:szCs w:val="24"/>
              </w:rPr>
              <w:t>Hindrance to escape in the event of a fire</w:t>
            </w:r>
          </w:p>
        </w:tc>
        <w:tc>
          <w:tcPr>
            <w:tcW w:w="2108" w:type="dxa"/>
          </w:tcPr>
          <w:p w14:paraId="4A8F3A39" w14:textId="77777777" w:rsidR="003429EE" w:rsidRPr="00FB3538" w:rsidRDefault="003429EE" w:rsidP="00322080">
            <w:pPr>
              <w:pStyle w:val="TableGrid1"/>
              <w:rPr>
                <w:b/>
                <w:bCs/>
                <w:sz w:val="24"/>
                <w:szCs w:val="24"/>
                <w:lang w:val="en-GB"/>
              </w:rPr>
            </w:pPr>
            <w:r w:rsidRPr="00FB3538">
              <w:rPr>
                <w:b/>
                <w:bCs/>
                <w:sz w:val="24"/>
                <w:szCs w:val="24"/>
                <w:lang w:val="en-GB"/>
              </w:rPr>
              <w:t xml:space="preserve">Burns, Death, Disability, </w:t>
            </w:r>
            <w:r>
              <w:rPr>
                <w:b/>
                <w:bCs/>
                <w:sz w:val="24"/>
                <w:szCs w:val="24"/>
                <w:lang w:val="en-GB"/>
              </w:rPr>
              <w:t>R</w:t>
            </w:r>
            <w:r w:rsidRPr="00FB3538">
              <w:rPr>
                <w:b/>
                <w:bCs/>
                <w:sz w:val="24"/>
                <w:szCs w:val="24"/>
                <w:lang w:val="en-GB"/>
              </w:rPr>
              <w:t>eputational.</w:t>
            </w:r>
          </w:p>
        </w:tc>
        <w:tc>
          <w:tcPr>
            <w:tcW w:w="1272" w:type="dxa"/>
          </w:tcPr>
          <w:p w14:paraId="73B9739F" w14:textId="77777777" w:rsidR="003429EE" w:rsidRPr="008519FF" w:rsidRDefault="003429EE" w:rsidP="00322080">
            <w:pPr>
              <w:pStyle w:val="TableGrid1"/>
              <w:rPr>
                <w:b/>
                <w:bCs/>
                <w:sz w:val="24"/>
                <w:szCs w:val="24"/>
              </w:rPr>
            </w:pPr>
            <w:r w:rsidRPr="008519FF">
              <w:rPr>
                <w:b/>
                <w:bCs/>
                <w:sz w:val="24"/>
                <w:szCs w:val="24"/>
              </w:rPr>
              <w:t xml:space="preserve">Staff, </w:t>
            </w:r>
          </w:p>
          <w:p w14:paraId="2C958F94" w14:textId="77777777" w:rsidR="003429EE" w:rsidRPr="008519FF" w:rsidRDefault="003429EE" w:rsidP="00322080">
            <w:pPr>
              <w:pStyle w:val="TableGrid1"/>
              <w:rPr>
                <w:b/>
                <w:bCs/>
                <w:sz w:val="24"/>
                <w:szCs w:val="24"/>
              </w:rPr>
            </w:pPr>
            <w:r w:rsidRPr="008519FF">
              <w:rPr>
                <w:b/>
                <w:bCs/>
                <w:sz w:val="24"/>
                <w:szCs w:val="24"/>
              </w:rPr>
              <w:t>Volunteers,</w:t>
            </w:r>
          </w:p>
          <w:p w14:paraId="00B1DB24" w14:textId="77777777" w:rsidR="003429EE" w:rsidRPr="008519FF" w:rsidRDefault="003429EE" w:rsidP="00322080">
            <w:pPr>
              <w:pStyle w:val="TableGrid1"/>
              <w:rPr>
                <w:b/>
                <w:bCs/>
                <w:sz w:val="24"/>
                <w:szCs w:val="24"/>
              </w:rPr>
            </w:pPr>
            <w:r w:rsidRPr="008519FF">
              <w:rPr>
                <w:b/>
                <w:bCs/>
                <w:sz w:val="24"/>
                <w:szCs w:val="24"/>
              </w:rPr>
              <w:t>Congregation,</w:t>
            </w:r>
          </w:p>
          <w:p w14:paraId="4230944C" w14:textId="77777777" w:rsidR="003429EE" w:rsidRDefault="003429EE" w:rsidP="00322080">
            <w:pPr>
              <w:pStyle w:val="TableGrid1"/>
            </w:pPr>
            <w:r w:rsidRPr="008519FF">
              <w:rPr>
                <w:b/>
                <w:bCs/>
                <w:sz w:val="24"/>
                <w:szCs w:val="24"/>
              </w:rPr>
              <w:t>Visitors</w:t>
            </w:r>
          </w:p>
        </w:tc>
        <w:tc>
          <w:tcPr>
            <w:tcW w:w="563" w:type="dxa"/>
            <w:shd w:val="clear" w:color="auto" w:fill="FF0000"/>
          </w:tcPr>
          <w:p w14:paraId="5CB6057F" w14:textId="77777777" w:rsidR="003429EE" w:rsidRDefault="003429EE" w:rsidP="00322080">
            <w:pPr>
              <w:rPr>
                <w:b/>
                <w:bCs/>
              </w:rPr>
            </w:pPr>
            <w:r>
              <w:rPr>
                <w:b/>
                <w:bCs/>
              </w:rPr>
              <w:t>4</w:t>
            </w:r>
          </w:p>
        </w:tc>
        <w:tc>
          <w:tcPr>
            <w:tcW w:w="348" w:type="dxa"/>
            <w:shd w:val="clear" w:color="auto" w:fill="FF0000"/>
          </w:tcPr>
          <w:p w14:paraId="4DFDAEEE" w14:textId="77777777" w:rsidR="003429EE" w:rsidRDefault="003429EE" w:rsidP="00322080">
            <w:pPr>
              <w:rPr>
                <w:b/>
                <w:bCs/>
              </w:rPr>
            </w:pPr>
            <w:r>
              <w:rPr>
                <w:b/>
                <w:bCs/>
              </w:rPr>
              <w:t>4</w:t>
            </w:r>
          </w:p>
        </w:tc>
        <w:tc>
          <w:tcPr>
            <w:tcW w:w="784" w:type="dxa"/>
            <w:shd w:val="clear" w:color="auto" w:fill="FF0000"/>
          </w:tcPr>
          <w:p w14:paraId="182CB97A" w14:textId="77777777" w:rsidR="003429EE" w:rsidRPr="00976C84" w:rsidRDefault="003429EE" w:rsidP="00322080">
            <w:pPr>
              <w:jc w:val="both"/>
              <w:rPr>
                <w:b/>
              </w:rPr>
            </w:pPr>
            <w:r>
              <w:rPr>
                <w:b/>
              </w:rPr>
              <w:t>16</w:t>
            </w:r>
          </w:p>
        </w:tc>
        <w:tc>
          <w:tcPr>
            <w:tcW w:w="6427" w:type="dxa"/>
          </w:tcPr>
          <w:p w14:paraId="1675C051" w14:textId="77777777" w:rsidR="003429EE" w:rsidRDefault="003429EE" w:rsidP="00322080">
            <w:pPr>
              <w:pStyle w:val="TableGrid1"/>
              <w:rPr>
                <w:rFonts w:hAnsi="Calibri" w:cs="Calibri"/>
                <w:sz w:val="24"/>
                <w:szCs w:val="24"/>
              </w:rPr>
            </w:pPr>
            <w:r w:rsidRPr="003429EE">
              <w:rPr>
                <w:rFonts w:hAnsi="Calibri" w:cs="Calibri"/>
                <w:sz w:val="24"/>
                <w:szCs w:val="24"/>
              </w:rPr>
              <w:t>See separate fire risk assessment (completed annually)</w:t>
            </w:r>
          </w:p>
          <w:p w14:paraId="732FF8F8" w14:textId="77777777" w:rsidR="00E75309" w:rsidRDefault="00E75309" w:rsidP="00322080">
            <w:pPr>
              <w:pStyle w:val="TableGrid1"/>
              <w:rPr>
                <w:rFonts w:hAnsi="Calibri" w:cs="Calibri"/>
                <w:sz w:val="24"/>
                <w:szCs w:val="24"/>
              </w:rPr>
            </w:pPr>
          </w:p>
          <w:p w14:paraId="75D3E971" w14:textId="77777777" w:rsidR="00E75309" w:rsidRDefault="00E75309" w:rsidP="00322080">
            <w:pPr>
              <w:pStyle w:val="TableGrid1"/>
              <w:rPr>
                <w:rFonts w:hAnsi="Calibri" w:cs="Calibri"/>
                <w:sz w:val="24"/>
                <w:szCs w:val="24"/>
              </w:rPr>
            </w:pPr>
            <w:r>
              <w:rPr>
                <w:rFonts w:hAnsi="Calibri" w:cs="Calibri"/>
                <w:sz w:val="24"/>
                <w:szCs w:val="24"/>
              </w:rPr>
              <w:t xml:space="preserve">Ensure stored paperwork is neat and tidy and dispose of </w:t>
            </w:r>
            <w:r w:rsidR="008120EF">
              <w:rPr>
                <w:rFonts w:hAnsi="Calibri" w:cs="Calibri"/>
                <w:sz w:val="24"/>
                <w:szCs w:val="24"/>
              </w:rPr>
              <w:t>out-of-date information to reduce excess paper fire hazard.</w:t>
            </w:r>
          </w:p>
          <w:p w14:paraId="280EDB0F" w14:textId="77777777" w:rsidR="002F104E" w:rsidRDefault="002F104E" w:rsidP="00322080">
            <w:pPr>
              <w:pStyle w:val="TableGrid1"/>
              <w:rPr>
                <w:rFonts w:hAnsi="Calibri" w:cs="Calibri"/>
                <w:sz w:val="24"/>
                <w:szCs w:val="24"/>
              </w:rPr>
            </w:pPr>
          </w:p>
          <w:p w14:paraId="0DBCF32D" w14:textId="77777777" w:rsidR="002F104E" w:rsidRDefault="002F104E" w:rsidP="00322080">
            <w:pPr>
              <w:pStyle w:val="TableGrid1"/>
              <w:rPr>
                <w:bCs/>
              </w:rPr>
            </w:pPr>
            <w:r w:rsidRPr="002F104E">
              <w:rPr>
                <w:bCs/>
              </w:rPr>
              <w:t xml:space="preserve">Keys for the back door are </w:t>
            </w:r>
            <w:r w:rsidR="00D75AD8" w:rsidRPr="002F104E">
              <w:rPr>
                <w:bCs/>
              </w:rPr>
              <w:t>hung up inside the understairs cupboard, if there is a fire not knowing where the keys are could hinder escape</w:t>
            </w:r>
            <w:r>
              <w:rPr>
                <w:bCs/>
              </w:rPr>
              <w:t xml:space="preserve">. </w:t>
            </w:r>
          </w:p>
          <w:p w14:paraId="06D44F12" w14:textId="0042622C" w:rsidR="008F0882" w:rsidRPr="002F104E" w:rsidRDefault="008F0882" w:rsidP="00322080">
            <w:pPr>
              <w:pStyle w:val="TableGrid1"/>
              <w:rPr>
                <w:rFonts w:hAnsi="Calibri" w:cs="Calibri"/>
                <w:b/>
                <w:sz w:val="24"/>
                <w:szCs w:val="24"/>
              </w:rPr>
            </w:pPr>
            <w:r w:rsidRPr="002F104E">
              <w:rPr>
                <w:b/>
              </w:rPr>
              <w:t>Ensure everyone who uses the building is aware of where the keys are kept</w:t>
            </w:r>
          </w:p>
        </w:tc>
        <w:tc>
          <w:tcPr>
            <w:tcW w:w="460" w:type="dxa"/>
            <w:shd w:val="clear" w:color="auto" w:fill="92D050"/>
          </w:tcPr>
          <w:p w14:paraId="19EA1F89" w14:textId="77777777" w:rsidR="003429EE" w:rsidRDefault="003429EE" w:rsidP="00322080">
            <w:pPr>
              <w:rPr>
                <w:b/>
                <w:bCs/>
              </w:rPr>
            </w:pPr>
            <w:r>
              <w:rPr>
                <w:b/>
                <w:bCs/>
              </w:rPr>
              <w:t>1</w:t>
            </w:r>
          </w:p>
        </w:tc>
        <w:tc>
          <w:tcPr>
            <w:tcW w:w="535" w:type="dxa"/>
            <w:shd w:val="clear" w:color="auto" w:fill="92D050"/>
          </w:tcPr>
          <w:p w14:paraId="45C894E0" w14:textId="77777777" w:rsidR="003429EE" w:rsidRDefault="003429EE" w:rsidP="00322080">
            <w:pPr>
              <w:rPr>
                <w:b/>
                <w:bCs/>
              </w:rPr>
            </w:pPr>
            <w:r>
              <w:rPr>
                <w:b/>
                <w:bCs/>
              </w:rPr>
              <w:t>3</w:t>
            </w:r>
          </w:p>
        </w:tc>
        <w:tc>
          <w:tcPr>
            <w:tcW w:w="566" w:type="dxa"/>
            <w:shd w:val="clear" w:color="auto" w:fill="92D050"/>
          </w:tcPr>
          <w:p w14:paraId="3B042181" w14:textId="77777777" w:rsidR="003429EE" w:rsidRPr="00976C84" w:rsidRDefault="003429EE" w:rsidP="00322080">
            <w:pPr>
              <w:jc w:val="both"/>
              <w:rPr>
                <w:b/>
              </w:rPr>
            </w:pPr>
            <w:r>
              <w:rPr>
                <w:b/>
              </w:rPr>
              <w:t>3</w:t>
            </w:r>
          </w:p>
        </w:tc>
      </w:tr>
    </w:tbl>
    <w:p w14:paraId="4301F203" w14:textId="77777777" w:rsidR="005D0E50" w:rsidRDefault="005D0E50" w:rsidP="004760E1">
      <w:pPr>
        <w:tabs>
          <w:tab w:val="left" w:pos="1464"/>
        </w:tabs>
      </w:pPr>
    </w:p>
    <w:p w14:paraId="7FB53A34" w14:textId="77777777" w:rsidR="005D0E50" w:rsidRDefault="005D0E50" w:rsidP="004760E1">
      <w:pPr>
        <w:tabs>
          <w:tab w:val="left" w:pos="1464"/>
        </w:tabs>
      </w:pPr>
    </w:p>
    <w:p w14:paraId="5CBA8C09" w14:textId="77777777" w:rsidR="005D0E50" w:rsidRDefault="005D0E50" w:rsidP="004760E1">
      <w:pPr>
        <w:tabs>
          <w:tab w:val="left" w:pos="1464"/>
        </w:tabs>
      </w:pPr>
    </w:p>
    <w:p w14:paraId="09F53070" w14:textId="77777777" w:rsidR="005D0E50" w:rsidRDefault="005D0E50" w:rsidP="004760E1">
      <w:pPr>
        <w:tabs>
          <w:tab w:val="left" w:pos="1464"/>
        </w:tabs>
      </w:pPr>
    </w:p>
    <w:p w14:paraId="7BA2533C" w14:textId="77777777" w:rsidR="005D0E50" w:rsidRDefault="005D0E50" w:rsidP="004760E1">
      <w:pPr>
        <w:tabs>
          <w:tab w:val="left" w:pos="1464"/>
        </w:tabs>
      </w:pPr>
    </w:p>
    <w:p w14:paraId="7EA81030" w14:textId="77777777" w:rsidR="00385706" w:rsidRDefault="00385706" w:rsidP="004760E1">
      <w:pPr>
        <w:tabs>
          <w:tab w:val="left" w:pos="1464"/>
        </w:tabs>
      </w:pPr>
    </w:p>
    <w:p w14:paraId="665204A7" w14:textId="77777777" w:rsidR="00385706" w:rsidRDefault="00385706" w:rsidP="004760E1">
      <w:pPr>
        <w:tabs>
          <w:tab w:val="left" w:pos="1464"/>
        </w:tabs>
      </w:pPr>
    </w:p>
    <w:p w14:paraId="77142A0B" w14:textId="77777777" w:rsidR="00385706" w:rsidRDefault="00385706" w:rsidP="004760E1">
      <w:pPr>
        <w:tabs>
          <w:tab w:val="left" w:pos="1464"/>
        </w:tabs>
      </w:pPr>
    </w:p>
    <w:p w14:paraId="4FD6ECD5" w14:textId="77777777" w:rsidR="00385706" w:rsidRDefault="00385706" w:rsidP="004760E1">
      <w:pPr>
        <w:tabs>
          <w:tab w:val="left" w:pos="1464"/>
        </w:tabs>
      </w:pPr>
    </w:p>
    <w:p w14:paraId="0EA93D7F" w14:textId="77777777" w:rsidR="00385706" w:rsidRDefault="00385706" w:rsidP="004760E1">
      <w:pPr>
        <w:tabs>
          <w:tab w:val="left" w:pos="1464"/>
        </w:tabs>
      </w:pPr>
    </w:p>
    <w:p w14:paraId="218E3846" w14:textId="77777777" w:rsidR="00385706" w:rsidRDefault="00385706" w:rsidP="004760E1">
      <w:pPr>
        <w:tabs>
          <w:tab w:val="left" w:pos="1464"/>
        </w:tabs>
      </w:pPr>
    </w:p>
    <w:p w14:paraId="088686DD" w14:textId="77777777" w:rsidR="00385706" w:rsidRDefault="00385706" w:rsidP="004760E1">
      <w:pPr>
        <w:tabs>
          <w:tab w:val="left" w:pos="1464"/>
        </w:tabs>
      </w:pPr>
    </w:p>
    <w:p w14:paraId="45AF9E83" w14:textId="77777777" w:rsidR="00385706" w:rsidRDefault="00385706" w:rsidP="004760E1">
      <w:pPr>
        <w:tabs>
          <w:tab w:val="left" w:pos="1464"/>
        </w:tabs>
      </w:pPr>
    </w:p>
    <w:p w14:paraId="05FD69EF" w14:textId="77777777" w:rsidR="00385706" w:rsidRDefault="00385706" w:rsidP="004760E1">
      <w:pPr>
        <w:tabs>
          <w:tab w:val="left" w:pos="1464"/>
        </w:tabs>
      </w:pPr>
    </w:p>
    <w:p w14:paraId="50B5C1AE" w14:textId="77777777" w:rsidR="00385706" w:rsidRDefault="00385706" w:rsidP="004760E1">
      <w:pPr>
        <w:tabs>
          <w:tab w:val="left" w:pos="1464"/>
        </w:tabs>
      </w:pPr>
    </w:p>
    <w:p w14:paraId="45750446" w14:textId="77777777" w:rsidR="005D0E50" w:rsidRDefault="005D0E50" w:rsidP="004760E1">
      <w:pPr>
        <w:tabs>
          <w:tab w:val="left" w:pos="1464"/>
        </w:tabs>
      </w:pPr>
    </w:p>
    <w:tbl>
      <w:tblPr>
        <w:tblStyle w:val="TableGrid"/>
        <w:tblpPr w:leftFromText="180" w:rightFromText="180" w:vertAnchor="text" w:tblpX="-856" w:tblpY="1"/>
        <w:tblOverlap w:val="never"/>
        <w:tblW w:w="15590" w:type="dxa"/>
        <w:tblLook w:val="04A0" w:firstRow="1" w:lastRow="0" w:firstColumn="1" w:lastColumn="0" w:noHBand="0" w:noVBand="1"/>
      </w:tblPr>
      <w:tblGrid>
        <w:gridCol w:w="2527"/>
        <w:gridCol w:w="2108"/>
        <w:gridCol w:w="1272"/>
        <w:gridCol w:w="563"/>
        <w:gridCol w:w="348"/>
        <w:gridCol w:w="784"/>
        <w:gridCol w:w="6427"/>
        <w:gridCol w:w="460"/>
        <w:gridCol w:w="535"/>
        <w:gridCol w:w="566"/>
      </w:tblGrid>
      <w:tr w:rsidR="00674E4D" w14:paraId="5BD150E9" w14:textId="77777777" w:rsidTr="00197E17">
        <w:trPr>
          <w:trHeight w:val="248"/>
        </w:trPr>
        <w:tc>
          <w:tcPr>
            <w:tcW w:w="2527" w:type="dxa"/>
            <w:vMerge w:val="restart"/>
            <w:shd w:val="clear" w:color="auto" w:fill="BFBFBF" w:themeFill="background1" w:themeFillShade="BF"/>
          </w:tcPr>
          <w:p w14:paraId="2E870097" w14:textId="77777777" w:rsidR="00674E4D" w:rsidRPr="00C94468" w:rsidRDefault="00674E4D" w:rsidP="00197E17">
            <w:pPr>
              <w:rPr>
                <w:b/>
                <w:bCs/>
                <w:sz w:val="22"/>
                <w:szCs w:val="22"/>
              </w:rPr>
            </w:pPr>
            <w:r w:rsidRPr="00C94468">
              <w:rPr>
                <w:b/>
                <w:bCs/>
                <w:sz w:val="22"/>
                <w:szCs w:val="22"/>
              </w:rPr>
              <w:lastRenderedPageBreak/>
              <w:t>Hazard</w:t>
            </w:r>
          </w:p>
        </w:tc>
        <w:tc>
          <w:tcPr>
            <w:tcW w:w="2108" w:type="dxa"/>
            <w:vMerge w:val="restart"/>
            <w:shd w:val="clear" w:color="auto" w:fill="BFBFBF" w:themeFill="background1" w:themeFillShade="BF"/>
          </w:tcPr>
          <w:p w14:paraId="0C2E71B5" w14:textId="77777777" w:rsidR="00674E4D" w:rsidRPr="00C94468" w:rsidRDefault="00674E4D" w:rsidP="00197E17">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6CCCDFDA" w14:textId="77777777" w:rsidR="00674E4D" w:rsidRPr="00C94468" w:rsidRDefault="00674E4D" w:rsidP="00197E17">
            <w:pPr>
              <w:rPr>
                <w:b/>
                <w:bCs/>
                <w:sz w:val="22"/>
                <w:szCs w:val="22"/>
              </w:rPr>
            </w:pPr>
            <w:r>
              <w:rPr>
                <w:b/>
                <w:bCs/>
                <w:sz w:val="22"/>
                <w:szCs w:val="22"/>
              </w:rPr>
              <w:t>Persons at Risk</w:t>
            </w:r>
          </w:p>
        </w:tc>
        <w:tc>
          <w:tcPr>
            <w:tcW w:w="1695" w:type="dxa"/>
            <w:gridSpan w:val="3"/>
            <w:shd w:val="clear" w:color="auto" w:fill="BFBFBF" w:themeFill="background1" w:themeFillShade="BF"/>
          </w:tcPr>
          <w:p w14:paraId="0AB4A9C1" w14:textId="77777777" w:rsidR="00674E4D" w:rsidRPr="00C94468" w:rsidRDefault="00674E4D" w:rsidP="00197E17">
            <w:pPr>
              <w:rPr>
                <w:b/>
                <w:bCs/>
                <w:sz w:val="22"/>
                <w:szCs w:val="22"/>
              </w:rPr>
            </w:pPr>
            <w:r>
              <w:rPr>
                <w:b/>
                <w:bCs/>
                <w:sz w:val="22"/>
                <w:szCs w:val="22"/>
              </w:rPr>
              <w:t>Risk Level</w:t>
            </w:r>
          </w:p>
        </w:tc>
        <w:tc>
          <w:tcPr>
            <w:tcW w:w="6427" w:type="dxa"/>
            <w:vMerge w:val="restart"/>
            <w:shd w:val="clear" w:color="auto" w:fill="BFBFBF" w:themeFill="background1" w:themeFillShade="BF"/>
          </w:tcPr>
          <w:p w14:paraId="4FE118D2" w14:textId="77777777" w:rsidR="00674E4D" w:rsidRPr="00C94468" w:rsidRDefault="00674E4D" w:rsidP="00197E17">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0982039D" w14:textId="77777777" w:rsidR="00674E4D" w:rsidRPr="00C94468" w:rsidRDefault="00674E4D" w:rsidP="00197E17">
            <w:pPr>
              <w:rPr>
                <w:b/>
                <w:bCs/>
                <w:sz w:val="22"/>
                <w:szCs w:val="22"/>
              </w:rPr>
            </w:pPr>
            <w:r>
              <w:rPr>
                <w:b/>
                <w:bCs/>
                <w:sz w:val="22"/>
                <w:szCs w:val="22"/>
              </w:rPr>
              <w:t>Residual Risk</w:t>
            </w:r>
          </w:p>
        </w:tc>
      </w:tr>
      <w:tr w:rsidR="00674E4D" w14:paraId="377A711E" w14:textId="77777777" w:rsidTr="00197E17">
        <w:trPr>
          <w:trHeight w:val="276"/>
        </w:trPr>
        <w:tc>
          <w:tcPr>
            <w:tcW w:w="2527" w:type="dxa"/>
            <w:vMerge/>
            <w:shd w:val="clear" w:color="auto" w:fill="BFBFBF" w:themeFill="background1" w:themeFillShade="BF"/>
          </w:tcPr>
          <w:p w14:paraId="0819E14D" w14:textId="77777777" w:rsidR="00674E4D" w:rsidRPr="00C94468" w:rsidRDefault="00674E4D" w:rsidP="00197E17">
            <w:pPr>
              <w:rPr>
                <w:b/>
                <w:bCs/>
                <w:sz w:val="22"/>
                <w:szCs w:val="22"/>
              </w:rPr>
            </w:pPr>
          </w:p>
        </w:tc>
        <w:tc>
          <w:tcPr>
            <w:tcW w:w="2108" w:type="dxa"/>
            <w:vMerge/>
            <w:shd w:val="clear" w:color="auto" w:fill="BFBFBF" w:themeFill="background1" w:themeFillShade="BF"/>
          </w:tcPr>
          <w:p w14:paraId="63E4F49A" w14:textId="77777777" w:rsidR="00674E4D" w:rsidRPr="00C94468" w:rsidRDefault="00674E4D" w:rsidP="00197E17">
            <w:pPr>
              <w:rPr>
                <w:b/>
                <w:bCs/>
                <w:sz w:val="22"/>
                <w:szCs w:val="22"/>
              </w:rPr>
            </w:pPr>
          </w:p>
        </w:tc>
        <w:tc>
          <w:tcPr>
            <w:tcW w:w="1272" w:type="dxa"/>
            <w:vMerge/>
            <w:shd w:val="clear" w:color="auto" w:fill="BFBFBF" w:themeFill="background1" w:themeFillShade="BF"/>
          </w:tcPr>
          <w:p w14:paraId="6188A989" w14:textId="77777777" w:rsidR="00674E4D" w:rsidRPr="00C94468" w:rsidRDefault="00674E4D" w:rsidP="00197E17">
            <w:pPr>
              <w:rPr>
                <w:b/>
                <w:bCs/>
                <w:sz w:val="22"/>
                <w:szCs w:val="22"/>
              </w:rPr>
            </w:pPr>
          </w:p>
        </w:tc>
        <w:tc>
          <w:tcPr>
            <w:tcW w:w="563" w:type="dxa"/>
            <w:shd w:val="clear" w:color="auto" w:fill="BFBFBF" w:themeFill="background1" w:themeFillShade="BF"/>
          </w:tcPr>
          <w:p w14:paraId="52DCD4B2" w14:textId="77777777" w:rsidR="00674E4D" w:rsidRPr="00C94468" w:rsidRDefault="00674E4D" w:rsidP="00197E17">
            <w:pPr>
              <w:rPr>
                <w:b/>
                <w:bCs/>
                <w:sz w:val="22"/>
                <w:szCs w:val="22"/>
              </w:rPr>
            </w:pPr>
            <w:r>
              <w:rPr>
                <w:b/>
                <w:bCs/>
                <w:sz w:val="22"/>
                <w:szCs w:val="22"/>
              </w:rPr>
              <w:t>L</w:t>
            </w:r>
          </w:p>
        </w:tc>
        <w:tc>
          <w:tcPr>
            <w:tcW w:w="348" w:type="dxa"/>
            <w:shd w:val="clear" w:color="auto" w:fill="BFBFBF" w:themeFill="background1" w:themeFillShade="BF"/>
          </w:tcPr>
          <w:p w14:paraId="7CD88807" w14:textId="77777777" w:rsidR="00674E4D" w:rsidRPr="00C94468" w:rsidRDefault="00674E4D" w:rsidP="00197E17">
            <w:pPr>
              <w:rPr>
                <w:b/>
                <w:bCs/>
                <w:sz w:val="22"/>
                <w:szCs w:val="22"/>
              </w:rPr>
            </w:pPr>
            <w:r>
              <w:rPr>
                <w:b/>
                <w:bCs/>
                <w:sz w:val="22"/>
                <w:szCs w:val="22"/>
              </w:rPr>
              <w:t>S</w:t>
            </w:r>
          </w:p>
        </w:tc>
        <w:tc>
          <w:tcPr>
            <w:tcW w:w="784" w:type="dxa"/>
            <w:shd w:val="clear" w:color="auto" w:fill="BFBFBF" w:themeFill="background1" w:themeFillShade="BF"/>
          </w:tcPr>
          <w:p w14:paraId="19E76CCE" w14:textId="77777777" w:rsidR="00674E4D" w:rsidRPr="00C94468" w:rsidRDefault="00674E4D" w:rsidP="00197E17">
            <w:pPr>
              <w:rPr>
                <w:b/>
                <w:bCs/>
                <w:sz w:val="22"/>
                <w:szCs w:val="22"/>
              </w:rPr>
            </w:pPr>
            <w:r>
              <w:rPr>
                <w:b/>
                <w:bCs/>
                <w:sz w:val="22"/>
                <w:szCs w:val="22"/>
              </w:rPr>
              <w:t>DR</w:t>
            </w:r>
          </w:p>
        </w:tc>
        <w:tc>
          <w:tcPr>
            <w:tcW w:w="6427" w:type="dxa"/>
            <w:vMerge/>
            <w:shd w:val="clear" w:color="auto" w:fill="BFBFBF" w:themeFill="background1" w:themeFillShade="BF"/>
          </w:tcPr>
          <w:p w14:paraId="5E45E2D7" w14:textId="77777777" w:rsidR="00674E4D" w:rsidRPr="00C94468" w:rsidRDefault="00674E4D" w:rsidP="00197E17">
            <w:pPr>
              <w:ind w:firstLine="720"/>
              <w:rPr>
                <w:b/>
                <w:bCs/>
                <w:sz w:val="22"/>
                <w:szCs w:val="22"/>
              </w:rPr>
            </w:pPr>
          </w:p>
        </w:tc>
        <w:tc>
          <w:tcPr>
            <w:tcW w:w="460" w:type="dxa"/>
            <w:shd w:val="clear" w:color="auto" w:fill="BFBFBF" w:themeFill="background1" w:themeFillShade="BF"/>
          </w:tcPr>
          <w:p w14:paraId="3A1C414D" w14:textId="77777777" w:rsidR="00674E4D" w:rsidRPr="00C94468" w:rsidRDefault="00674E4D" w:rsidP="00197E17">
            <w:pPr>
              <w:rPr>
                <w:b/>
                <w:bCs/>
                <w:sz w:val="22"/>
                <w:szCs w:val="22"/>
              </w:rPr>
            </w:pPr>
            <w:r>
              <w:rPr>
                <w:b/>
                <w:bCs/>
                <w:sz w:val="22"/>
                <w:szCs w:val="22"/>
              </w:rPr>
              <w:t>L</w:t>
            </w:r>
          </w:p>
        </w:tc>
        <w:tc>
          <w:tcPr>
            <w:tcW w:w="535" w:type="dxa"/>
            <w:shd w:val="clear" w:color="auto" w:fill="BFBFBF" w:themeFill="background1" w:themeFillShade="BF"/>
          </w:tcPr>
          <w:p w14:paraId="6901EFBA" w14:textId="77777777" w:rsidR="00674E4D" w:rsidRPr="00C94468" w:rsidRDefault="00674E4D" w:rsidP="00197E17">
            <w:pPr>
              <w:rPr>
                <w:b/>
                <w:bCs/>
                <w:sz w:val="22"/>
                <w:szCs w:val="22"/>
              </w:rPr>
            </w:pPr>
            <w:r>
              <w:rPr>
                <w:b/>
                <w:bCs/>
                <w:sz w:val="22"/>
                <w:szCs w:val="22"/>
              </w:rPr>
              <w:t>S</w:t>
            </w:r>
          </w:p>
        </w:tc>
        <w:tc>
          <w:tcPr>
            <w:tcW w:w="566" w:type="dxa"/>
            <w:shd w:val="clear" w:color="auto" w:fill="BFBFBF" w:themeFill="background1" w:themeFillShade="BF"/>
          </w:tcPr>
          <w:p w14:paraId="0A569AB9" w14:textId="77777777" w:rsidR="00674E4D" w:rsidRPr="00C94468" w:rsidRDefault="00674E4D" w:rsidP="00197E17">
            <w:pPr>
              <w:rPr>
                <w:b/>
                <w:bCs/>
                <w:sz w:val="22"/>
                <w:szCs w:val="22"/>
              </w:rPr>
            </w:pPr>
            <w:r>
              <w:rPr>
                <w:b/>
                <w:bCs/>
                <w:sz w:val="22"/>
                <w:szCs w:val="22"/>
              </w:rPr>
              <w:t>DR</w:t>
            </w:r>
          </w:p>
        </w:tc>
      </w:tr>
      <w:tr w:rsidR="00674E4D" w14:paraId="3E1D642F" w14:textId="77777777" w:rsidTr="00197E17">
        <w:trPr>
          <w:trHeight w:val="2991"/>
        </w:trPr>
        <w:tc>
          <w:tcPr>
            <w:tcW w:w="2527" w:type="dxa"/>
          </w:tcPr>
          <w:p w14:paraId="1B46F0C2" w14:textId="77777777" w:rsidR="00674E4D" w:rsidRDefault="00674E4D" w:rsidP="00197E17">
            <w:pPr>
              <w:pStyle w:val="TableGrid1"/>
              <w:rPr>
                <w:b/>
                <w:bCs/>
                <w:sz w:val="24"/>
                <w:szCs w:val="24"/>
                <w:lang w:val="en-GB"/>
              </w:rPr>
            </w:pPr>
            <w:r w:rsidRPr="00674E4D">
              <w:rPr>
                <w:b/>
                <w:bCs/>
                <w:sz w:val="24"/>
                <w:szCs w:val="24"/>
                <w:lang w:val="en-GB"/>
              </w:rPr>
              <w:t>Legionnaires' disease</w:t>
            </w:r>
          </w:p>
          <w:p w14:paraId="440AD861" w14:textId="6B0253F0" w:rsidR="00674E4D" w:rsidRPr="007126CD" w:rsidRDefault="00674E4D" w:rsidP="00197E17">
            <w:pPr>
              <w:pStyle w:val="TableGrid1"/>
              <w:rPr>
                <w:sz w:val="18"/>
                <w:szCs w:val="18"/>
              </w:rPr>
            </w:pPr>
            <w:r w:rsidRPr="00674E4D">
              <w:rPr>
                <w:sz w:val="18"/>
                <w:szCs w:val="18"/>
                <w:lang w:val="en-GB"/>
              </w:rPr>
              <w:t>People become infected by inhaling aerosols containing the bacteria from contaminated sources, such as artificial water systems like air conditioning units, cooling towers, whirlpool spas, and shower units</w:t>
            </w:r>
          </w:p>
        </w:tc>
        <w:tc>
          <w:tcPr>
            <w:tcW w:w="2108" w:type="dxa"/>
          </w:tcPr>
          <w:p w14:paraId="764E2176" w14:textId="41668F1A" w:rsidR="00674E4D" w:rsidRPr="00674E4D" w:rsidRDefault="00674E4D" w:rsidP="00674E4D">
            <w:pPr>
              <w:pStyle w:val="TableGrid1"/>
              <w:rPr>
                <w:sz w:val="18"/>
                <w:szCs w:val="18"/>
                <w:lang w:val="en-GB"/>
              </w:rPr>
            </w:pPr>
            <w:r w:rsidRPr="00674E4D">
              <w:rPr>
                <w:b/>
                <w:bCs/>
                <w:sz w:val="18"/>
                <w:szCs w:val="18"/>
                <w:lang w:val="en-GB"/>
              </w:rPr>
              <w:t>Main Effect:</w:t>
            </w:r>
            <w:r w:rsidRPr="00674E4D">
              <w:rPr>
                <w:sz w:val="18"/>
                <w:szCs w:val="18"/>
                <w:lang w:val="en-GB"/>
              </w:rPr>
              <w:t xml:space="preserve"> Severe pneumonia with lung inflammation.</w:t>
            </w:r>
          </w:p>
          <w:p w14:paraId="2E66B3DD" w14:textId="77777777" w:rsidR="00674E4D" w:rsidRPr="00674E4D" w:rsidRDefault="00674E4D" w:rsidP="00674E4D">
            <w:pPr>
              <w:pStyle w:val="TableGrid1"/>
              <w:rPr>
                <w:sz w:val="18"/>
                <w:szCs w:val="18"/>
                <w:lang w:val="en-GB"/>
              </w:rPr>
            </w:pPr>
            <w:r w:rsidRPr="00674E4D">
              <w:rPr>
                <w:b/>
                <w:bCs/>
                <w:sz w:val="18"/>
                <w:szCs w:val="18"/>
                <w:lang w:val="en-GB"/>
              </w:rPr>
              <w:t>Symptoms:</w:t>
            </w:r>
            <w:r w:rsidRPr="00674E4D">
              <w:rPr>
                <w:sz w:val="18"/>
                <w:szCs w:val="18"/>
                <w:lang w:val="en-GB"/>
              </w:rPr>
              <w:t xml:space="preserve"> High fever, chills, cough, shortness of breath, chest pain, and muscle aches. Symptoms can worsen quickly.</w:t>
            </w:r>
          </w:p>
          <w:p w14:paraId="049A80DB" w14:textId="77777777" w:rsidR="00674E4D" w:rsidRDefault="00674E4D" w:rsidP="00674E4D">
            <w:pPr>
              <w:pStyle w:val="TableGrid1"/>
              <w:rPr>
                <w:b/>
                <w:bCs/>
                <w:sz w:val="18"/>
                <w:szCs w:val="18"/>
                <w:lang w:val="en-GB"/>
              </w:rPr>
            </w:pPr>
            <w:r w:rsidRPr="00674E4D">
              <w:rPr>
                <w:b/>
                <w:bCs/>
                <w:sz w:val="18"/>
                <w:szCs w:val="18"/>
                <w:lang w:val="en-GB"/>
              </w:rPr>
              <w:t>Respiratory Failure</w:t>
            </w:r>
          </w:p>
          <w:p w14:paraId="1986D582" w14:textId="3A69B6E7" w:rsidR="00674E4D" w:rsidRPr="00674E4D" w:rsidRDefault="00674E4D" w:rsidP="00674E4D">
            <w:pPr>
              <w:pStyle w:val="TableGrid1"/>
              <w:rPr>
                <w:sz w:val="18"/>
                <w:szCs w:val="18"/>
                <w:lang w:val="en-GB"/>
              </w:rPr>
            </w:pPr>
            <w:r w:rsidRPr="00674E4D">
              <w:rPr>
                <w:sz w:val="18"/>
                <w:szCs w:val="18"/>
                <w:lang w:val="en-GB"/>
              </w:rPr>
              <w:t>May lead to respiratory failure, requiring mechanical ventilation.</w:t>
            </w:r>
          </w:p>
          <w:p w14:paraId="64B9A6EE" w14:textId="20EC4FD2" w:rsidR="00674E4D" w:rsidRPr="00674E4D" w:rsidRDefault="00674E4D" w:rsidP="00674E4D">
            <w:pPr>
              <w:pStyle w:val="TableGrid1"/>
              <w:rPr>
                <w:sz w:val="18"/>
                <w:szCs w:val="18"/>
                <w:lang w:val="en-GB"/>
              </w:rPr>
            </w:pPr>
            <w:r w:rsidRPr="00674E4D">
              <w:rPr>
                <w:b/>
                <w:bCs/>
                <w:sz w:val="18"/>
                <w:szCs w:val="18"/>
                <w:lang w:val="en-GB"/>
              </w:rPr>
              <w:t>Organ Dysfunction:</w:t>
            </w:r>
          </w:p>
          <w:p w14:paraId="4145D5F9" w14:textId="77777777" w:rsidR="00674E4D" w:rsidRPr="00674E4D" w:rsidRDefault="00674E4D" w:rsidP="00674E4D">
            <w:pPr>
              <w:pStyle w:val="TableGrid1"/>
              <w:rPr>
                <w:sz w:val="18"/>
                <w:szCs w:val="18"/>
                <w:lang w:val="en-GB"/>
              </w:rPr>
            </w:pPr>
            <w:r w:rsidRPr="00674E4D">
              <w:rPr>
                <w:b/>
                <w:bCs/>
                <w:sz w:val="18"/>
                <w:szCs w:val="18"/>
                <w:lang w:val="en-GB"/>
              </w:rPr>
              <w:t>Complications:</w:t>
            </w:r>
            <w:r w:rsidRPr="00674E4D">
              <w:rPr>
                <w:sz w:val="18"/>
                <w:szCs w:val="18"/>
                <w:lang w:val="en-GB"/>
              </w:rPr>
              <w:t xml:space="preserve"> Can affect other organs, causing issues like kidney failure or septic shock.</w:t>
            </w:r>
          </w:p>
          <w:p w14:paraId="3BE8D90A" w14:textId="77777777" w:rsidR="00674E4D" w:rsidRPr="00674E4D" w:rsidRDefault="00674E4D" w:rsidP="00674E4D">
            <w:pPr>
              <w:pStyle w:val="TableGrid1"/>
              <w:rPr>
                <w:sz w:val="18"/>
                <w:szCs w:val="18"/>
                <w:lang w:val="en-GB"/>
              </w:rPr>
            </w:pPr>
            <w:r w:rsidRPr="00674E4D">
              <w:rPr>
                <w:b/>
                <w:bCs/>
                <w:sz w:val="18"/>
                <w:szCs w:val="18"/>
                <w:lang w:val="en-GB"/>
              </w:rPr>
              <w:t>Acute Respiratory Distress Syndrome (ARDS):</w:t>
            </w:r>
            <w:r w:rsidRPr="00674E4D">
              <w:rPr>
                <w:sz w:val="18"/>
                <w:szCs w:val="18"/>
                <w:lang w:val="en-GB"/>
              </w:rPr>
              <w:t xml:space="preserve"> Fluid in the lungs causes severe breathing difficulties.</w:t>
            </w:r>
          </w:p>
          <w:p w14:paraId="5B8769B1" w14:textId="78A0C3F8" w:rsidR="00674E4D" w:rsidRPr="00674E4D" w:rsidRDefault="00674E4D" w:rsidP="00674E4D">
            <w:pPr>
              <w:pStyle w:val="TableGrid1"/>
              <w:rPr>
                <w:sz w:val="18"/>
                <w:szCs w:val="18"/>
                <w:lang w:val="en-GB"/>
              </w:rPr>
            </w:pPr>
            <w:r w:rsidRPr="00674E4D">
              <w:rPr>
                <w:b/>
                <w:bCs/>
                <w:sz w:val="18"/>
                <w:szCs w:val="18"/>
                <w:lang w:val="en-GB"/>
              </w:rPr>
              <w:t>Chronic Respiratory Problems:</w:t>
            </w:r>
            <w:r w:rsidRPr="00674E4D">
              <w:rPr>
                <w:sz w:val="18"/>
                <w:szCs w:val="18"/>
                <w:lang w:val="en-GB"/>
              </w:rPr>
              <w:t xml:space="preserve"> Possible long-term lung issues or reduced function.</w:t>
            </w:r>
          </w:p>
        </w:tc>
        <w:tc>
          <w:tcPr>
            <w:tcW w:w="1272" w:type="dxa"/>
          </w:tcPr>
          <w:p w14:paraId="74EE8D87" w14:textId="77777777" w:rsidR="00674E4D" w:rsidRDefault="00674E4D" w:rsidP="00197E17">
            <w:pPr>
              <w:pStyle w:val="TableGrid1"/>
              <w:rPr>
                <w:b/>
                <w:bCs/>
                <w:sz w:val="18"/>
                <w:szCs w:val="18"/>
              </w:rPr>
            </w:pPr>
            <w:r w:rsidRPr="003F1F81">
              <w:rPr>
                <w:b/>
                <w:bCs/>
                <w:sz w:val="18"/>
                <w:szCs w:val="18"/>
              </w:rPr>
              <w:t xml:space="preserve">Staff, </w:t>
            </w:r>
          </w:p>
          <w:p w14:paraId="7EB87943" w14:textId="77777777" w:rsidR="00674E4D" w:rsidRPr="003F1F81" w:rsidRDefault="00674E4D" w:rsidP="00197E17">
            <w:pPr>
              <w:pStyle w:val="TableGrid1"/>
              <w:rPr>
                <w:b/>
                <w:bCs/>
                <w:sz w:val="18"/>
                <w:szCs w:val="18"/>
              </w:rPr>
            </w:pPr>
            <w:r>
              <w:rPr>
                <w:b/>
                <w:bCs/>
                <w:sz w:val="18"/>
                <w:szCs w:val="18"/>
              </w:rPr>
              <w:t>Volunteers,</w:t>
            </w:r>
          </w:p>
          <w:p w14:paraId="54E90C16" w14:textId="4A8AF7A1" w:rsidR="00674E4D" w:rsidRDefault="00674E4D" w:rsidP="00197E17">
            <w:pPr>
              <w:pStyle w:val="TableGrid1"/>
            </w:pPr>
            <w:r w:rsidRPr="003F1F81">
              <w:rPr>
                <w:b/>
                <w:bCs/>
                <w:sz w:val="18"/>
                <w:szCs w:val="18"/>
              </w:rPr>
              <w:t>Visitors</w:t>
            </w:r>
            <w:r>
              <w:rPr>
                <w:b/>
                <w:bCs/>
                <w:sz w:val="18"/>
                <w:szCs w:val="18"/>
              </w:rPr>
              <w:t xml:space="preserve">, </w:t>
            </w:r>
          </w:p>
        </w:tc>
        <w:tc>
          <w:tcPr>
            <w:tcW w:w="563" w:type="dxa"/>
            <w:shd w:val="clear" w:color="auto" w:fill="FF0000"/>
          </w:tcPr>
          <w:p w14:paraId="0B81964A" w14:textId="77777777" w:rsidR="00674E4D" w:rsidRDefault="00674E4D" w:rsidP="00197E17">
            <w:pPr>
              <w:rPr>
                <w:b/>
                <w:bCs/>
              </w:rPr>
            </w:pPr>
            <w:r>
              <w:rPr>
                <w:b/>
                <w:bCs/>
              </w:rPr>
              <w:t>4</w:t>
            </w:r>
          </w:p>
        </w:tc>
        <w:tc>
          <w:tcPr>
            <w:tcW w:w="348" w:type="dxa"/>
            <w:shd w:val="clear" w:color="auto" w:fill="FF0000"/>
          </w:tcPr>
          <w:p w14:paraId="056F56C0" w14:textId="77777777" w:rsidR="00674E4D" w:rsidRDefault="00674E4D" w:rsidP="00197E17">
            <w:pPr>
              <w:rPr>
                <w:b/>
                <w:bCs/>
              </w:rPr>
            </w:pPr>
            <w:r>
              <w:rPr>
                <w:b/>
                <w:bCs/>
              </w:rPr>
              <w:t>4</w:t>
            </w:r>
          </w:p>
        </w:tc>
        <w:tc>
          <w:tcPr>
            <w:tcW w:w="784" w:type="dxa"/>
            <w:shd w:val="clear" w:color="auto" w:fill="FF0000"/>
          </w:tcPr>
          <w:p w14:paraId="1B5FAA44" w14:textId="77777777" w:rsidR="00674E4D" w:rsidRPr="00976C84" w:rsidRDefault="00674E4D" w:rsidP="00197E17">
            <w:pPr>
              <w:jc w:val="both"/>
              <w:rPr>
                <w:b/>
              </w:rPr>
            </w:pPr>
            <w:r>
              <w:rPr>
                <w:b/>
              </w:rPr>
              <w:t>16</w:t>
            </w:r>
          </w:p>
        </w:tc>
        <w:tc>
          <w:tcPr>
            <w:tcW w:w="6427" w:type="dxa"/>
          </w:tcPr>
          <w:p w14:paraId="792AFE23" w14:textId="4BCF0527" w:rsidR="001019CB" w:rsidRPr="001019CB" w:rsidRDefault="001019CB" w:rsidP="001019CB">
            <w:pPr>
              <w:pStyle w:val="TableGrid1"/>
              <w:rPr>
                <w:rFonts w:hAnsi="Calibri" w:cs="Calibri"/>
                <w:b/>
                <w:bCs/>
                <w:lang w:val="en-GB"/>
              </w:rPr>
            </w:pPr>
            <w:r>
              <w:rPr>
                <w:rFonts w:hAnsi="Calibri" w:cs="Calibri"/>
                <w:b/>
                <w:bCs/>
                <w:lang w:val="en-GB"/>
              </w:rPr>
              <w:t>C</w:t>
            </w:r>
            <w:r w:rsidRPr="001019CB">
              <w:rPr>
                <w:rFonts w:hAnsi="Calibri" w:cs="Calibri"/>
                <w:b/>
                <w:bCs/>
                <w:lang w:val="en-GB"/>
              </w:rPr>
              <w:t>ontrol Measures for Hot Water Systems:</w:t>
            </w:r>
          </w:p>
          <w:p w14:paraId="01648A51" w14:textId="77777777" w:rsidR="001019CB" w:rsidRPr="001019CB" w:rsidRDefault="001019CB">
            <w:pPr>
              <w:pStyle w:val="TableGrid1"/>
              <w:numPr>
                <w:ilvl w:val="0"/>
                <w:numId w:val="5"/>
              </w:numPr>
              <w:rPr>
                <w:rFonts w:hAnsi="Calibri" w:cs="Calibri"/>
                <w:lang w:val="en-GB"/>
              </w:rPr>
            </w:pPr>
            <w:r w:rsidRPr="001019CB">
              <w:rPr>
                <w:rFonts w:hAnsi="Calibri" w:cs="Calibri"/>
                <w:b/>
                <w:bCs/>
                <w:lang w:val="en-GB"/>
              </w:rPr>
              <w:t>Maintain Proper Water Temperature:</w:t>
            </w:r>
          </w:p>
          <w:p w14:paraId="5AF9EA08" w14:textId="77777777" w:rsidR="001019CB" w:rsidRDefault="001019CB" w:rsidP="001019CB">
            <w:pPr>
              <w:pStyle w:val="TableGrid1"/>
              <w:ind w:left="720"/>
              <w:rPr>
                <w:rFonts w:hAnsi="Calibri" w:cs="Calibri"/>
                <w:lang w:val="en-GB"/>
              </w:rPr>
            </w:pPr>
            <w:r w:rsidRPr="001019CB">
              <w:rPr>
                <w:rFonts w:hAnsi="Calibri" w:cs="Calibri"/>
                <w:lang w:val="en-GB"/>
              </w:rPr>
              <w:t>Keep temperatures at or above 60°C (140°F).</w:t>
            </w:r>
          </w:p>
          <w:p w14:paraId="6A081062" w14:textId="6E374FB6" w:rsidR="001019CB" w:rsidRPr="001019CB" w:rsidRDefault="001019CB" w:rsidP="001019CB">
            <w:pPr>
              <w:pStyle w:val="TableGrid1"/>
              <w:ind w:left="720"/>
              <w:rPr>
                <w:rFonts w:hAnsi="Calibri" w:cs="Calibri"/>
                <w:lang w:val="en-GB"/>
              </w:rPr>
            </w:pPr>
            <w:r w:rsidRPr="001019CB">
              <w:rPr>
                <w:rFonts w:hAnsi="Calibri" w:cs="Calibri"/>
                <w:lang w:val="en-GB"/>
              </w:rPr>
              <w:t>Ensure water at faucets is at least 50°C (122°F).</w:t>
            </w:r>
          </w:p>
          <w:p w14:paraId="797CCBCE" w14:textId="77777777" w:rsidR="001019CB" w:rsidRPr="001019CB" w:rsidRDefault="001019CB">
            <w:pPr>
              <w:pStyle w:val="TableGrid1"/>
              <w:numPr>
                <w:ilvl w:val="0"/>
                <w:numId w:val="5"/>
              </w:numPr>
              <w:rPr>
                <w:rFonts w:hAnsi="Calibri" w:cs="Calibri"/>
                <w:lang w:val="en-GB"/>
              </w:rPr>
            </w:pPr>
            <w:r w:rsidRPr="001019CB">
              <w:rPr>
                <w:rFonts w:hAnsi="Calibri" w:cs="Calibri"/>
                <w:b/>
                <w:bCs/>
                <w:lang w:val="en-GB"/>
              </w:rPr>
              <w:t>Regular Temperature Monitoring:</w:t>
            </w:r>
          </w:p>
          <w:p w14:paraId="32017E83" w14:textId="7BB21281" w:rsidR="001019CB" w:rsidRPr="001019CB" w:rsidRDefault="001019CB" w:rsidP="001019CB">
            <w:pPr>
              <w:pStyle w:val="TableGrid1"/>
              <w:ind w:left="720"/>
              <w:rPr>
                <w:rFonts w:hAnsi="Calibri" w:cs="Calibri"/>
                <w:lang w:val="en-GB"/>
              </w:rPr>
            </w:pPr>
            <w:r w:rsidRPr="001019CB">
              <w:rPr>
                <w:rFonts w:hAnsi="Calibri" w:cs="Calibri"/>
                <w:lang w:val="en-GB"/>
              </w:rPr>
              <w:t>Frequently monitor and record temperatures at key points.</w:t>
            </w:r>
          </w:p>
          <w:p w14:paraId="30740FF0" w14:textId="77777777" w:rsidR="001019CB" w:rsidRDefault="001019CB">
            <w:pPr>
              <w:pStyle w:val="TableGrid1"/>
              <w:numPr>
                <w:ilvl w:val="0"/>
                <w:numId w:val="5"/>
              </w:numPr>
              <w:rPr>
                <w:rFonts w:hAnsi="Calibri" w:cs="Calibri"/>
                <w:lang w:val="en-GB"/>
              </w:rPr>
            </w:pPr>
            <w:r w:rsidRPr="001019CB">
              <w:rPr>
                <w:rFonts w:hAnsi="Calibri" w:cs="Calibri"/>
                <w:b/>
                <w:bCs/>
                <w:lang w:val="en-GB"/>
              </w:rPr>
              <w:t>System Maintenance</w:t>
            </w:r>
            <w:r>
              <w:rPr>
                <w:rFonts w:hAnsi="Calibri" w:cs="Calibri"/>
                <w:b/>
                <w:bCs/>
                <w:lang w:val="en-GB"/>
              </w:rPr>
              <w:t xml:space="preserve">, </w:t>
            </w:r>
            <w:r w:rsidRPr="001019CB">
              <w:rPr>
                <w:rFonts w:hAnsi="Calibri" w:cs="Calibri"/>
                <w:b/>
                <w:bCs/>
                <w:lang w:val="en-GB"/>
              </w:rPr>
              <w:t>Cleaning and Disinfection:</w:t>
            </w:r>
            <w:r w:rsidRPr="001019CB">
              <w:rPr>
                <w:rFonts w:hAnsi="Calibri" w:cs="Calibri"/>
                <w:lang w:val="en-GB"/>
              </w:rPr>
              <w:t xml:space="preserve"> </w:t>
            </w:r>
          </w:p>
          <w:p w14:paraId="245B8D4B" w14:textId="70B37A9F" w:rsidR="001019CB" w:rsidRPr="001019CB" w:rsidRDefault="001019CB" w:rsidP="001019CB">
            <w:pPr>
              <w:pStyle w:val="TableGrid1"/>
              <w:ind w:left="720"/>
              <w:rPr>
                <w:rFonts w:hAnsi="Calibri" w:cs="Calibri"/>
                <w:lang w:val="en-GB"/>
              </w:rPr>
            </w:pPr>
            <w:r w:rsidRPr="001019CB">
              <w:rPr>
                <w:rFonts w:hAnsi="Calibri" w:cs="Calibri"/>
                <w:lang w:val="en-GB"/>
              </w:rPr>
              <w:t>Regularly clean and disinfect tanks, pipes, and components.</w:t>
            </w:r>
          </w:p>
          <w:p w14:paraId="5AED7C68" w14:textId="77777777" w:rsidR="001019CB" w:rsidRPr="001019CB" w:rsidRDefault="001019CB">
            <w:pPr>
              <w:pStyle w:val="TableGrid1"/>
              <w:numPr>
                <w:ilvl w:val="0"/>
                <w:numId w:val="5"/>
              </w:numPr>
              <w:rPr>
                <w:rFonts w:hAnsi="Calibri" w:cs="Calibri"/>
                <w:lang w:val="en-GB"/>
              </w:rPr>
            </w:pPr>
            <w:r w:rsidRPr="001019CB">
              <w:rPr>
                <w:rFonts w:hAnsi="Calibri" w:cs="Calibri"/>
                <w:b/>
                <w:bCs/>
                <w:lang w:val="en-GB"/>
              </w:rPr>
              <w:t>Legionella Testing:</w:t>
            </w:r>
          </w:p>
          <w:p w14:paraId="530E346C" w14:textId="7F599621" w:rsidR="001019CB" w:rsidRPr="001019CB" w:rsidRDefault="001019CB" w:rsidP="001019CB">
            <w:pPr>
              <w:pStyle w:val="TableGrid1"/>
              <w:ind w:left="720"/>
              <w:rPr>
                <w:rFonts w:hAnsi="Calibri" w:cs="Calibri"/>
                <w:lang w:val="en-GB"/>
              </w:rPr>
            </w:pPr>
            <w:r w:rsidRPr="001019CB">
              <w:rPr>
                <w:rFonts w:hAnsi="Calibri" w:cs="Calibri"/>
                <w:lang w:val="en-GB"/>
              </w:rPr>
              <w:t>Every 2 years</w:t>
            </w:r>
            <w:r>
              <w:rPr>
                <w:rFonts w:hAnsi="Calibri" w:cs="Calibri"/>
                <w:b/>
                <w:bCs/>
                <w:lang w:val="en-GB"/>
              </w:rPr>
              <w:t xml:space="preserve"> </w:t>
            </w:r>
            <w:r w:rsidRPr="001019CB">
              <w:rPr>
                <w:rFonts w:hAnsi="Calibri" w:cs="Calibri"/>
                <w:lang w:val="en-GB"/>
              </w:rPr>
              <w:t>document and follow a maintenance schedule for temperature checks, disinfection, and inspections.</w:t>
            </w:r>
            <w:r>
              <w:rPr>
                <w:rFonts w:hAnsi="Calibri" w:cs="Calibri"/>
                <w:lang w:val="en-GB"/>
              </w:rPr>
              <w:t xml:space="preserve"> Also c</w:t>
            </w:r>
            <w:r w:rsidRPr="001019CB">
              <w:rPr>
                <w:rFonts w:hAnsi="Calibri" w:cs="Calibri"/>
                <w:lang w:val="en-GB"/>
              </w:rPr>
              <w:t>heck for scale, sediment, or corrosion.</w:t>
            </w:r>
          </w:p>
          <w:p w14:paraId="63CA849C" w14:textId="62FE06D9" w:rsidR="001019CB" w:rsidRPr="001019CB" w:rsidRDefault="001019CB" w:rsidP="001019CB">
            <w:pPr>
              <w:pStyle w:val="TableGrid1"/>
              <w:rPr>
                <w:rFonts w:hAnsi="Calibri" w:cs="Calibri"/>
                <w:lang w:val="en-GB"/>
              </w:rPr>
            </w:pPr>
          </w:p>
          <w:p w14:paraId="208FAE1C" w14:textId="7B59C175" w:rsidR="00674E4D" w:rsidRPr="00B74020" w:rsidRDefault="00674E4D" w:rsidP="00674E4D">
            <w:pPr>
              <w:pStyle w:val="TableGrid1"/>
              <w:rPr>
                <w:rFonts w:hAnsi="Calibri" w:cs="Calibri"/>
              </w:rPr>
            </w:pPr>
          </w:p>
        </w:tc>
        <w:tc>
          <w:tcPr>
            <w:tcW w:w="460" w:type="dxa"/>
            <w:shd w:val="clear" w:color="auto" w:fill="92D050"/>
          </w:tcPr>
          <w:p w14:paraId="43173892" w14:textId="77777777" w:rsidR="00674E4D" w:rsidRDefault="00674E4D" w:rsidP="00197E17">
            <w:pPr>
              <w:rPr>
                <w:b/>
                <w:bCs/>
              </w:rPr>
            </w:pPr>
            <w:r>
              <w:rPr>
                <w:b/>
                <w:bCs/>
              </w:rPr>
              <w:t>1</w:t>
            </w:r>
          </w:p>
        </w:tc>
        <w:tc>
          <w:tcPr>
            <w:tcW w:w="535" w:type="dxa"/>
            <w:shd w:val="clear" w:color="auto" w:fill="92D050"/>
          </w:tcPr>
          <w:p w14:paraId="6CE20F0E" w14:textId="77777777" w:rsidR="00674E4D" w:rsidRDefault="00674E4D" w:rsidP="00197E17">
            <w:pPr>
              <w:rPr>
                <w:b/>
                <w:bCs/>
              </w:rPr>
            </w:pPr>
            <w:r>
              <w:rPr>
                <w:b/>
                <w:bCs/>
              </w:rPr>
              <w:t>3</w:t>
            </w:r>
          </w:p>
        </w:tc>
        <w:tc>
          <w:tcPr>
            <w:tcW w:w="566" w:type="dxa"/>
            <w:shd w:val="clear" w:color="auto" w:fill="92D050"/>
          </w:tcPr>
          <w:p w14:paraId="37687A02" w14:textId="77777777" w:rsidR="00674E4D" w:rsidRPr="00976C84" w:rsidRDefault="00674E4D" w:rsidP="00197E17">
            <w:pPr>
              <w:jc w:val="both"/>
              <w:rPr>
                <w:b/>
              </w:rPr>
            </w:pPr>
            <w:r>
              <w:rPr>
                <w:b/>
              </w:rPr>
              <w:t>3</w:t>
            </w:r>
          </w:p>
        </w:tc>
      </w:tr>
    </w:tbl>
    <w:p w14:paraId="5F3D6B4C" w14:textId="77777777" w:rsidR="004760E1" w:rsidRDefault="004760E1" w:rsidP="004760E1">
      <w:pPr>
        <w:tabs>
          <w:tab w:val="left" w:pos="1464"/>
        </w:tabs>
      </w:pPr>
    </w:p>
    <w:p w14:paraId="7FFB9BE7" w14:textId="77777777" w:rsidR="004760E1" w:rsidRDefault="004760E1" w:rsidP="004760E1">
      <w:pPr>
        <w:tabs>
          <w:tab w:val="left" w:pos="1464"/>
        </w:tabs>
      </w:pPr>
    </w:p>
    <w:p w14:paraId="790CEA57" w14:textId="77777777" w:rsidR="009E39B9" w:rsidRDefault="009E39B9" w:rsidP="004760E1">
      <w:pPr>
        <w:tabs>
          <w:tab w:val="left" w:pos="1464"/>
        </w:tabs>
      </w:pPr>
    </w:p>
    <w:p w14:paraId="7B7AEEE8" w14:textId="77777777" w:rsidR="009E39B9" w:rsidRDefault="009E39B9" w:rsidP="004760E1">
      <w:pPr>
        <w:tabs>
          <w:tab w:val="left" w:pos="1464"/>
        </w:tabs>
      </w:pPr>
    </w:p>
    <w:p w14:paraId="569C1D85" w14:textId="77777777" w:rsidR="009E39B9" w:rsidRDefault="009E39B9" w:rsidP="004760E1">
      <w:pPr>
        <w:tabs>
          <w:tab w:val="left" w:pos="1464"/>
        </w:tabs>
      </w:pPr>
    </w:p>
    <w:p w14:paraId="6FF8ADFE" w14:textId="77777777" w:rsidR="004760E1" w:rsidRDefault="004760E1" w:rsidP="004760E1">
      <w:pPr>
        <w:tabs>
          <w:tab w:val="left" w:pos="1464"/>
        </w:tabs>
      </w:pPr>
    </w:p>
    <w:tbl>
      <w:tblPr>
        <w:tblStyle w:val="TableGrid"/>
        <w:tblpPr w:leftFromText="180" w:rightFromText="180" w:vertAnchor="text" w:tblpX="-856" w:tblpY="1"/>
        <w:tblOverlap w:val="never"/>
        <w:tblW w:w="15590" w:type="dxa"/>
        <w:tblLook w:val="04A0" w:firstRow="1" w:lastRow="0" w:firstColumn="1" w:lastColumn="0" w:noHBand="0" w:noVBand="1"/>
      </w:tblPr>
      <w:tblGrid>
        <w:gridCol w:w="2527"/>
        <w:gridCol w:w="2108"/>
        <w:gridCol w:w="1272"/>
        <w:gridCol w:w="563"/>
        <w:gridCol w:w="348"/>
        <w:gridCol w:w="784"/>
        <w:gridCol w:w="6427"/>
        <w:gridCol w:w="460"/>
        <w:gridCol w:w="535"/>
        <w:gridCol w:w="566"/>
      </w:tblGrid>
      <w:tr w:rsidR="009E39B9" w14:paraId="47225703" w14:textId="77777777" w:rsidTr="00322080">
        <w:trPr>
          <w:trHeight w:val="248"/>
        </w:trPr>
        <w:tc>
          <w:tcPr>
            <w:tcW w:w="2527" w:type="dxa"/>
            <w:vMerge w:val="restart"/>
            <w:shd w:val="clear" w:color="auto" w:fill="BFBFBF" w:themeFill="background1" w:themeFillShade="BF"/>
          </w:tcPr>
          <w:p w14:paraId="57CCB82F" w14:textId="77777777" w:rsidR="009E39B9" w:rsidRPr="00C94468" w:rsidRDefault="009E39B9" w:rsidP="00322080">
            <w:pPr>
              <w:rPr>
                <w:b/>
                <w:bCs/>
                <w:sz w:val="22"/>
                <w:szCs w:val="22"/>
              </w:rPr>
            </w:pPr>
            <w:r w:rsidRPr="00C94468">
              <w:rPr>
                <w:b/>
                <w:bCs/>
                <w:sz w:val="22"/>
                <w:szCs w:val="22"/>
              </w:rPr>
              <w:lastRenderedPageBreak/>
              <w:t>Hazard</w:t>
            </w:r>
          </w:p>
        </w:tc>
        <w:tc>
          <w:tcPr>
            <w:tcW w:w="2108" w:type="dxa"/>
            <w:vMerge w:val="restart"/>
            <w:shd w:val="clear" w:color="auto" w:fill="BFBFBF" w:themeFill="background1" w:themeFillShade="BF"/>
          </w:tcPr>
          <w:p w14:paraId="63C2C96D" w14:textId="77777777" w:rsidR="009E39B9" w:rsidRPr="00C94468" w:rsidRDefault="009E39B9" w:rsidP="00322080">
            <w:pPr>
              <w:rPr>
                <w:b/>
                <w:bCs/>
                <w:sz w:val="22"/>
                <w:szCs w:val="22"/>
              </w:rPr>
            </w:pPr>
            <w:r w:rsidRPr="00C94468">
              <w:rPr>
                <w:b/>
                <w:bCs/>
                <w:sz w:val="22"/>
                <w:szCs w:val="22"/>
              </w:rPr>
              <w:t>Risk</w:t>
            </w:r>
          </w:p>
        </w:tc>
        <w:tc>
          <w:tcPr>
            <w:tcW w:w="1272" w:type="dxa"/>
            <w:vMerge w:val="restart"/>
            <w:shd w:val="clear" w:color="auto" w:fill="BFBFBF" w:themeFill="background1" w:themeFillShade="BF"/>
          </w:tcPr>
          <w:p w14:paraId="42B63915" w14:textId="77777777" w:rsidR="009E39B9" w:rsidRPr="00C94468" w:rsidRDefault="009E39B9" w:rsidP="00322080">
            <w:pPr>
              <w:rPr>
                <w:b/>
                <w:bCs/>
                <w:sz w:val="22"/>
                <w:szCs w:val="22"/>
              </w:rPr>
            </w:pPr>
            <w:r>
              <w:rPr>
                <w:b/>
                <w:bCs/>
                <w:sz w:val="22"/>
                <w:szCs w:val="22"/>
              </w:rPr>
              <w:t>Persons at Risk</w:t>
            </w:r>
          </w:p>
        </w:tc>
        <w:tc>
          <w:tcPr>
            <w:tcW w:w="1695" w:type="dxa"/>
            <w:gridSpan w:val="3"/>
            <w:shd w:val="clear" w:color="auto" w:fill="BFBFBF" w:themeFill="background1" w:themeFillShade="BF"/>
          </w:tcPr>
          <w:p w14:paraId="63B8B657" w14:textId="77777777" w:rsidR="009E39B9" w:rsidRPr="00C94468" w:rsidRDefault="009E39B9" w:rsidP="00322080">
            <w:pPr>
              <w:rPr>
                <w:b/>
                <w:bCs/>
                <w:sz w:val="22"/>
                <w:szCs w:val="22"/>
              </w:rPr>
            </w:pPr>
            <w:r>
              <w:rPr>
                <w:b/>
                <w:bCs/>
                <w:sz w:val="22"/>
                <w:szCs w:val="22"/>
              </w:rPr>
              <w:t>Risk Level</w:t>
            </w:r>
          </w:p>
        </w:tc>
        <w:tc>
          <w:tcPr>
            <w:tcW w:w="6427" w:type="dxa"/>
            <w:vMerge w:val="restart"/>
            <w:shd w:val="clear" w:color="auto" w:fill="BFBFBF" w:themeFill="background1" w:themeFillShade="BF"/>
          </w:tcPr>
          <w:p w14:paraId="40380E08" w14:textId="77777777" w:rsidR="009E39B9" w:rsidRPr="00C94468" w:rsidRDefault="009E39B9" w:rsidP="00322080">
            <w:pPr>
              <w:rPr>
                <w:b/>
                <w:bCs/>
                <w:sz w:val="22"/>
                <w:szCs w:val="22"/>
              </w:rPr>
            </w:pPr>
            <w:r w:rsidRPr="00C94468">
              <w:rPr>
                <w:b/>
                <w:bCs/>
                <w:sz w:val="22"/>
                <w:szCs w:val="22"/>
              </w:rPr>
              <w:t>Control Measures</w:t>
            </w:r>
          </w:p>
        </w:tc>
        <w:tc>
          <w:tcPr>
            <w:tcW w:w="1561" w:type="dxa"/>
            <w:gridSpan w:val="3"/>
            <w:shd w:val="clear" w:color="auto" w:fill="BFBFBF" w:themeFill="background1" w:themeFillShade="BF"/>
          </w:tcPr>
          <w:p w14:paraId="417F2E5C" w14:textId="77777777" w:rsidR="009E39B9" w:rsidRPr="00C94468" w:rsidRDefault="009E39B9" w:rsidP="00322080">
            <w:pPr>
              <w:rPr>
                <w:b/>
                <w:bCs/>
                <w:sz w:val="22"/>
                <w:szCs w:val="22"/>
              </w:rPr>
            </w:pPr>
            <w:r>
              <w:rPr>
                <w:b/>
                <w:bCs/>
                <w:sz w:val="22"/>
                <w:szCs w:val="22"/>
              </w:rPr>
              <w:t>Residual Risk</w:t>
            </w:r>
          </w:p>
        </w:tc>
      </w:tr>
      <w:tr w:rsidR="009E39B9" w14:paraId="0F1C7B85" w14:textId="77777777" w:rsidTr="00322080">
        <w:trPr>
          <w:trHeight w:val="276"/>
        </w:trPr>
        <w:tc>
          <w:tcPr>
            <w:tcW w:w="2527" w:type="dxa"/>
            <w:vMerge/>
            <w:shd w:val="clear" w:color="auto" w:fill="BFBFBF" w:themeFill="background1" w:themeFillShade="BF"/>
          </w:tcPr>
          <w:p w14:paraId="0B70F4E5" w14:textId="77777777" w:rsidR="009E39B9" w:rsidRPr="00C94468" w:rsidRDefault="009E39B9" w:rsidP="00322080">
            <w:pPr>
              <w:rPr>
                <w:b/>
                <w:bCs/>
                <w:sz w:val="22"/>
                <w:szCs w:val="22"/>
              </w:rPr>
            </w:pPr>
          </w:p>
        </w:tc>
        <w:tc>
          <w:tcPr>
            <w:tcW w:w="2108" w:type="dxa"/>
            <w:vMerge/>
            <w:shd w:val="clear" w:color="auto" w:fill="BFBFBF" w:themeFill="background1" w:themeFillShade="BF"/>
          </w:tcPr>
          <w:p w14:paraId="076FB0C3" w14:textId="77777777" w:rsidR="009E39B9" w:rsidRPr="00C94468" w:rsidRDefault="009E39B9" w:rsidP="00322080">
            <w:pPr>
              <w:rPr>
                <w:b/>
                <w:bCs/>
                <w:sz w:val="22"/>
                <w:szCs w:val="22"/>
              </w:rPr>
            </w:pPr>
          </w:p>
        </w:tc>
        <w:tc>
          <w:tcPr>
            <w:tcW w:w="1272" w:type="dxa"/>
            <w:vMerge/>
            <w:shd w:val="clear" w:color="auto" w:fill="BFBFBF" w:themeFill="background1" w:themeFillShade="BF"/>
          </w:tcPr>
          <w:p w14:paraId="62DCEBD3" w14:textId="77777777" w:rsidR="009E39B9" w:rsidRPr="00C94468" w:rsidRDefault="009E39B9" w:rsidP="00322080">
            <w:pPr>
              <w:rPr>
                <w:b/>
                <w:bCs/>
                <w:sz w:val="22"/>
                <w:szCs w:val="22"/>
              </w:rPr>
            </w:pPr>
          </w:p>
        </w:tc>
        <w:tc>
          <w:tcPr>
            <w:tcW w:w="563" w:type="dxa"/>
            <w:shd w:val="clear" w:color="auto" w:fill="BFBFBF" w:themeFill="background1" w:themeFillShade="BF"/>
          </w:tcPr>
          <w:p w14:paraId="504FE654" w14:textId="77777777" w:rsidR="009E39B9" w:rsidRPr="00C94468" w:rsidRDefault="009E39B9" w:rsidP="00322080">
            <w:pPr>
              <w:rPr>
                <w:b/>
                <w:bCs/>
                <w:sz w:val="22"/>
                <w:szCs w:val="22"/>
              </w:rPr>
            </w:pPr>
            <w:r>
              <w:rPr>
                <w:b/>
                <w:bCs/>
                <w:sz w:val="22"/>
                <w:szCs w:val="22"/>
              </w:rPr>
              <w:t>L</w:t>
            </w:r>
          </w:p>
        </w:tc>
        <w:tc>
          <w:tcPr>
            <w:tcW w:w="348" w:type="dxa"/>
            <w:shd w:val="clear" w:color="auto" w:fill="BFBFBF" w:themeFill="background1" w:themeFillShade="BF"/>
          </w:tcPr>
          <w:p w14:paraId="2443F4D7" w14:textId="77777777" w:rsidR="009E39B9" w:rsidRPr="00C94468" w:rsidRDefault="009E39B9" w:rsidP="00322080">
            <w:pPr>
              <w:rPr>
                <w:b/>
                <w:bCs/>
                <w:sz w:val="22"/>
                <w:szCs w:val="22"/>
              </w:rPr>
            </w:pPr>
            <w:r>
              <w:rPr>
                <w:b/>
                <w:bCs/>
                <w:sz w:val="22"/>
                <w:szCs w:val="22"/>
              </w:rPr>
              <w:t>S</w:t>
            </w:r>
          </w:p>
        </w:tc>
        <w:tc>
          <w:tcPr>
            <w:tcW w:w="784" w:type="dxa"/>
            <w:shd w:val="clear" w:color="auto" w:fill="BFBFBF" w:themeFill="background1" w:themeFillShade="BF"/>
          </w:tcPr>
          <w:p w14:paraId="5E14AB27" w14:textId="77777777" w:rsidR="009E39B9" w:rsidRPr="00C94468" w:rsidRDefault="009E39B9" w:rsidP="00322080">
            <w:pPr>
              <w:rPr>
                <w:b/>
                <w:bCs/>
                <w:sz w:val="22"/>
                <w:szCs w:val="22"/>
              </w:rPr>
            </w:pPr>
            <w:r>
              <w:rPr>
                <w:b/>
                <w:bCs/>
                <w:sz w:val="22"/>
                <w:szCs w:val="22"/>
              </w:rPr>
              <w:t>DR</w:t>
            </w:r>
          </w:p>
        </w:tc>
        <w:tc>
          <w:tcPr>
            <w:tcW w:w="6427" w:type="dxa"/>
            <w:vMerge/>
            <w:shd w:val="clear" w:color="auto" w:fill="BFBFBF" w:themeFill="background1" w:themeFillShade="BF"/>
          </w:tcPr>
          <w:p w14:paraId="59F6E935" w14:textId="77777777" w:rsidR="009E39B9" w:rsidRPr="00C94468" w:rsidRDefault="009E39B9" w:rsidP="00322080">
            <w:pPr>
              <w:ind w:firstLine="720"/>
              <w:rPr>
                <w:b/>
                <w:bCs/>
                <w:sz w:val="22"/>
                <w:szCs w:val="22"/>
              </w:rPr>
            </w:pPr>
          </w:p>
        </w:tc>
        <w:tc>
          <w:tcPr>
            <w:tcW w:w="460" w:type="dxa"/>
            <w:shd w:val="clear" w:color="auto" w:fill="BFBFBF" w:themeFill="background1" w:themeFillShade="BF"/>
          </w:tcPr>
          <w:p w14:paraId="705D81A0" w14:textId="77777777" w:rsidR="009E39B9" w:rsidRPr="00C94468" w:rsidRDefault="009E39B9" w:rsidP="00322080">
            <w:pPr>
              <w:rPr>
                <w:b/>
                <w:bCs/>
                <w:sz w:val="22"/>
                <w:szCs w:val="22"/>
              </w:rPr>
            </w:pPr>
            <w:r>
              <w:rPr>
                <w:b/>
                <w:bCs/>
                <w:sz w:val="22"/>
                <w:szCs w:val="22"/>
              </w:rPr>
              <w:t>L</w:t>
            </w:r>
          </w:p>
        </w:tc>
        <w:tc>
          <w:tcPr>
            <w:tcW w:w="535" w:type="dxa"/>
            <w:shd w:val="clear" w:color="auto" w:fill="BFBFBF" w:themeFill="background1" w:themeFillShade="BF"/>
          </w:tcPr>
          <w:p w14:paraId="4E42BC21" w14:textId="77777777" w:rsidR="009E39B9" w:rsidRPr="00C94468" w:rsidRDefault="009E39B9" w:rsidP="00322080">
            <w:pPr>
              <w:rPr>
                <w:b/>
                <w:bCs/>
                <w:sz w:val="22"/>
                <w:szCs w:val="22"/>
              </w:rPr>
            </w:pPr>
            <w:r>
              <w:rPr>
                <w:b/>
                <w:bCs/>
                <w:sz w:val="22"/>
                <w:szCs w:val="22"/>
              </w:rPr>
              <w:t>S</w:t>
            </w:r>
          </w:p>
        </w:tc>
        <w:tc>
          <w:tcPr>
            <w:tcW w:w="566" w:type="dxa"/>
            <w:shd w:val="clear" w:color="auto" w:fill="BFBFBF" w:themeFill="background1" w:themeFillShade="BF"/>
          </w:tcPr>
          <w:p w14:paraId="71381221" w14:textId="77777777" w:rsidR="009E39B9" w:rsidRPr="00C94468" w:rsidRDefault="009E39B9" w:rsidP="00322080">
            <w:pPr>
              <w:rPr>
                <w:b/>
                <w:bCs/>
                <w:sz w:val="22"/>
                <w:szCs w:val="22"/>
              </w:rPr>
            </w:pPr>
            <w:r>
              <w:rPr>
                <w:b/>
                <w:bCs/>
                <w:sz w:val="22"/>
                <w:szCs w:val="22"/>
              </w:rPr>
              <w:t>DR</w:t>
            </w:r>
          </w:p>
        </w:tc>
      </w:tr>
      <w:tr w:rsidR="009E39B9" w14:paraId="63A8D8B5" w14:textId="77777777" w:rsidTr="00322080">
        <w:trPr>
          <w:trHeight w:val="2991"/>
        </w:trPr>
        <w:tc>
          <w:tcPr>
            <w:tcW w:w="2527" w:type="dxa"/>
          </w:tcPr>
          <w:p w14:paraId="32C2BC3B" w14:textId="77777777" w:rsidR="009E39B9" w:rsidRDefault="009C57BA" w:rsidP="00322080">
            <w:pPr>
              <w:pStyle w:val="TableGrid1"/>
              <w:rPr>
                <w:b/>
                <w:bCs/>
                <w:sz w:val="24"/>
                <w:szCs w:val="24"/>
                <w:lang w:val="en-GB"/>
              </w:rPr>
            </w:pPr>
            <w:r w:rsidRPr="009C57BA">
              <w:rPr>
                <w:b/>
                <w:bCs/>
                <w:sz w:val="24"/>
                <w:szCs w:val="24"/>
                <w:lang w:val="en-GB"/>
              </w:rPr>
              <w:t>Asbestos:</w:t>
            </w:r>
          </w:p>
          <w:p w14:paraId="5D13EC2B" w14:textId="06D1104F" w:rsidR="0049022D" w:rsidRPr="00FB4533" w:rsidRDefault="0049022D" w:rsidP="0049022D">
            <w:pPr>
              <w:pStyle w:val="TableGrid1"/>
              <w:rPr>
                <w:sz w:val="18"/>
                <w:szCs w:val="18"/>
                <w:lang w:val="en-GB"/>
              </w:rPr>
            </w:pPr>
            <w:r w:rsidRPr="00FB4533">
              <w:rPr>
                <w:sz w:val="18"/>
                <w:szCs w:val="18"/>
                <w:lang w:val="en-GB"/>
              </w:rPr>
              <w:t>In insulation, lagging or fire protection</w:t>
            </w:r>
          </w:p>
          <w:p w14:paraId="6058122C" w14:textId="3CB6C7C4" w:rsidR="0049022D" w:rsidRPr="00FB4533" w:rsidRDefault="0049022D" w:rsidP="0049022D">
            <w:pPr>
              <w:pStyle w:val="TableGrid1"/>
              <w:rPr>
                <w:sz w:val="18"/>
                <w:szCs w:val="18"/>
                <w:lang w:val="en-GB"/>
              </w:rPr>
            </w:pPr>
            <w:r w:rsidRPr="00FB4533">
              <w:rPr>
                <w:sz w:val="18"/>
                <w:szCs w:val="18"/>
                <w:lang w:val="en-GB"/>
              </w:rPr>
              <w:t>In wall and roof linings</w:t>
            </w:r>
          </w:p>
          <w:p w14:paraId="77FD4312" w14:textId="07A78ED9" w:rsidR="009C57BA" w:rsidRPr="00B222C3" w:rsidRDefault="009C57BA" w:rsidP="0049022D">
            <w:pPr>
              <w:pStyle w:val="TableGrid1"/>
              <w:rPr>
                <w:b/>
                <w:bCs/>
                <w:sz w:val="24"/>
                <w:szCs w:val="24"/>
                <w:lang w:val="en-GB"/>
              </w:rPr>
            </w:pPr>
          </w:p>
        </w:tc>
        <w:tc>
          <w:tcPr>
            <w:tcW w:w="2108" w:type="dxa"/>
          </w:tcPr>
          <w:p w14:paraId="1EEA8D7B" w14:textId="77777777" w:rsidR="00412BA7" w:rsidRPr="00A86642" w:rsidRDefault="00412BA7" w:rsidP="00412BA7">
            <w:pPr>
              <w:pStyle w:val="TableGrid1"/>
              <w:rPr>
                <w:b/>
                <w:bCs/>
                <w:sz w:val="24"/>
                <w:szCs w:val="24"/>
                <w:lang w:val="en-GB"/>
              </w:rPr>
            </w:pPr>
            <w:r w:rsidRPr="00A86642">
              <w:rPr>
                <w:b/>
                <w:bCs/>
                <w:sz w:val="24"/>
                <w:szCs w:val="24"/>
                <w:lang w:val="en-GB"/>
              </w:rPr>
              <w:t>Lung cancer</w:t>
            </w:r>
          </w:p>
          <w:p w14:paraId="27425D42" w14:textId="77777777" w:rsidR="00412BA7" w:rsidRPr="00412BA7" w:rsidRDefault="00412BA7" w:rsidP="00412BA7">
            <w:pPr>
              <w:pStyle w:val="TableGrid1"/>
              <w:rPr>
                <w:sz w:val="18"/>
                <w:szCs w:val="18"/>
                <w:lang w:val="en-GB"/>
              </w:rPr>
            </w:pPr>
            <w:r w:rsidRPr="00412BA7">
              <w:rPr>
                <w:sz w:val="18"/>
                <w:szCs w:val="18"/>
                <w:lang w:val="en-GB"/>
              </w:rPr>
              <w:t>Mesothelioma (a rare cancer of the lining of the lung)</w:t>
            </w:r>
          </w:p>
          <w:p w14:paraId="380081F2" w14:textId="77777777" w:rsidR="00412BA7" w:rsidRPr="00412BA7" w:rsidRDefault="00412BA7" w:rsidP="00412BA7">
            <w:pPr>
              <w:pStyle w:val="TableGrid1"/>
              <w:rPr>
                <w:sz w:val="18"/>
                <w:szCs w:val="18"/>
                <w:lang w:val="en-GB"/>
              </w:rPr>
            </w:pPr>
            <w:r w:rsidRPr="00A86642">
              <w:rPr>
                <w:b/>
                <w:bCs/>
                <w:sz w:val="24"/>
                <w:szCs w:val="24"/>
                <w:lang w:val="en-GB"/>
              </w:rPr>
              <w:t xml:space="preserve">Asbestosis </w:t>
            </w:r>
            <w:r w:rsidRPr="00412BA7">
              <w:rPr>
                <w:sz w:val="18"/>
                <w:szCs w:val="18"/>
                <w:lang w:val="en-GB"/>
              </w:rPr>
              <w:t>(a serious progressive lung disease)</w:t>
            </w:r>
          </w:p>
          <w:p w14:paraId="0685FA02" w14:textId="77777777" w:rsidR="00412BA7" w:rsidRPr="00412BA7" w:rsidRDefault="00412BA7" w:rsidP="00412BA7">
            <w:pPr>
              <w:pStyle w:val="TableGrid1"/>
              <w:rPr>
                <w:sz w:val="18"/>
                <w:szCs w:val="18"/>
                <w:lang w:val="en-GB"/>
              </w:rPr>
            </w:pPr>
            <w:r w:rsidRPr="00412BA7">
              <w:rPr>
                <w:sz w:val="18"/>
                <w:szCs w:val="18"/>
                <w:lang w:val="en-GB"/>
              </w:rPr>
              <w:t>Increased risk of cancers of the lung, ovary, and larynx</w:t>
            </w:r>
          </w:p>
          <w:p w14:paraId="3F4AF5FC" w14:textId="380F7B5B" w:rsidR="009E39B9" w:rsidRPr="00674E4D" w:rsidRDefault="00412BA7" w:rsidP="00412BA7">
            <w:pPr>
              <w:pStyle w:val="TableGrid1"/>
              <w:rPr>
                <w:sz w:val="18"/>
                <w:szCs w:val="18"/>
                <w:lang w:val="en-GB"/>
              </w:rPr>
            </w:pPr>
            <w:r w:rsidRPr="00412BA7">
              <w:rPr>
                <w:sz w:val="18"/>
                <w:szCs w:val="18"/>
                <w:lang w:val="en-GB"/>
              </w:rPr>
              <w:t xml:space="preserve">Accumulation of asbestos </w:t>
            </w:r>
            <w:r w:rsidR="00345F07" w:rsidRPr="00412BA7">
              <w:rPr>
                <w:sz w:val="18"/>
                <w:szCs w:val="18"/>
                <w:lang w:val="en-GB"/>
              </w:rPr>
              <w:t>fibres</w:t>
            </w:r>
            <w:r w:rsidRPr="00412BA7">
              <w:rPr>
                <w:sz w:val="18"/>
                <w:szCs w:val="18"/>
                <w:lang w:val="en-GB"/>
              </w:rPr>
              <w:t xml:space="preserve"> in the lungs, leading to tissue inflammation and scarring</w:t>
            </w:r>
          </w:p>
        </w:tc>
        <w:tc>
          <w:tcPr>
            <w:tcW w:w="1272" w:type="dxa"/>
          </w:tcPr>
          <w:p w14:paraId="39CB9C83" w14:textId="77777777" w:rsidR="009E39B9" w:rsidRDefault="009E39B9" w:rsidP="00322080">
            <w:pPr>
              <w:pStyle w:val="TableGrid1"/>
              <w:rPr>
                <w:b/>
                <w:bCs/>
                <w:sz w:val="18"/>
                <w:szCs w:val="18"/>
              </w:rPr>
            </w:pPr>
            <w:r w:rsidRPr="003F1F81">
              <w:rPr>
                <w:b/>
                <w:bCs/>
                <w:sz w:val="18"/>
                <w:szCs w:val="18"/>
              </w:rPr>
              <w:t xml:space="preserve">Staff, </w:t>
            </w:r>
          </w:p>
          <w:p w14:paraId="534030DE" w14:textId="77777777" w:rsidR="009E39B9" w:rsidRPr="003F1F81" w:rsidRDefault="009E39B9" w:rsidP="00322080">
            <w:pPr>
              <w:pStyle w:val="TableGrid1"/>
              <w:rPr>
                <w:b/>
                <w:bCs/>
                <w:sz w:val="18"/>
                <w:szCs w:val="18"/>
              </w:rPr>
            </w:pPr>
            <w:r>
              <w:rPr>
                <w:b/>
                <w:bCs/>
                <w:sz w:val="18"/>
                <w:szCs w:val="18"/>
              </w:rPr>
              <w:t>Volunteers,</w:t>
            </w:r>
          </w:p>
          <w:p w14:paraId="609FA856" w14:textId="77777777" w:rsidR="009E39B9" w:rsidRPr="003F1F81" w:rsidRDefault="009E39B9" w:rsidP="00322080">
            <w:pPr>
              <w:pStyle w:val="TableGrid1"/>
              <w:rPr>
                <w:b/>
                <w:bCs/>
                <w:sz w:val="18"/>
                <w:szCs w:val="18"/>
              </w:rPr>
            </w:pPr>
            <w:r w:rsidRPr="003F1F81">
              <w:rPr>
                <w:b/>
                <w:bCs/>
                <w:sz w:val="18"/>
                <w:szCs w:val="18"/>
              </w:rPr>
              <w:t>Congregation,</w:t>
            </w:r>
          </w:p>
          <w:p w14:paraId="6809D676" w14:textId="77777777" w:rsidR="009E39B9" w:rsidRDefault="009E39B9" w:rsidP="00322080">
            <w:pPr>
              <w:pStyle w:val="TableGrid1"/>
            </w:pPr>
            <w:r w:rsidRPr="003F1F81">
              <w:rPr>
                <w:b/>
                <w:bCs/>
                <w:sz w:val="18"/>
                <w:szCs w:val="18"/>
              </w:rPr>
              <w:t>Visitors</w:t>
            </w:r>
            <w:r>
              <w:rPr>
                <w:b/>
                <w:bCs/>
                <w:sz w:val="18"/>
                <w:szCs w:val="18"/>
              </w:rPr>
              <w:t xml:space="preserve">, </w:t>
            </w:r>
          </w:p>
        </w:tc>
        <w:tc>
          <w:tcPr>
            <w:tcW w:w="563" w:type="dxa"/>
            <w:shd w:val="clear" w:color="auto" w:fill="FF0000"/>
          </w:tcPr>
          <w:p w14:paraId="5C756A4C" w14:textId="77777777" w:rsidR="009E39B9" w:rsidRDefault="009E39B9" w:rsidP="00322080">
            <w:pPr>
              <w:rPr>
                <w:b/>
                <w:bCs/>
              </w:rPr>
            </w:pPr>
            <w:r>
              <w:rPr>
                <w:b/>
                <w:bCs/>
              </w:rPr>
              <w:t>4</w:t>
            </w:r>
          </w:p>
        </w:tc>
        <w:tc>
          <w:tcPr>
            <w:tcW w:w="348" w:type="dxa"/>
            <w:shd w:val="clear" w:color="auto" w:fill="FF0000"/>
          </w:tcPr>
          <w:p w14:paraId="1F7BC200" w14:textId="77777777" w:rsidR="009E39B9" w:rsidRDefault="009E39B9" w:rsidP="00322080">
            <w:pPr>
              <w:rPr>
                <w:b/>
                <w:bCs/>
              </w:rPr>
            </w:pPr>
            <w:r>
              <w:rPr>
                <w:b/>
                <w:bCs/>
              </w:rPr>
              <w:t>4</w:t>
            </w:r>
          </w:p>
        </w:tc>
        <w:tc>
          <w:tcPr>
            <w:tcW w:w="784" w:type="dxa"/>
            <w:shd w:val="clear" w:color="auto" w:fill="FF0000"/>
          </w:tcPr>
          <w:p w14:paraId="69CE2C0D" w14:textId="77777777" w:rsidR="009E39B9" w:rsidRPr="00976C84" w:rsidRDefault="009E39B9" w:rsidP="00322080">
            <w:pPr>
              <w:jc w:val="both"/>
              <w:rPr>
                <w:b/>
              </w:rPr>
            </w:pPr>
            <w:r>
              <w:rPr>
                <w:b/>
              </w:rPr>
              <w:t>16</w:t>
            </w:r>
          </w:p>
        </w:tc>
        <w:tc>
          <w:tcPr>
            <w:tcW w:w="6427" w:type="dxa"/>
          </w:tcPr>
          <w:p w14:paraId="2842B77D" w14:textId="77777777" w:rsidR="006A0A2E" w:rsidRPr="006A0A2E" w:rsidRDefault="00B74445" w:rsidP="00B74445">
            <w:pPr>
              <w:pStyle w:val="TableGrid1"/>
              <w:rPr>
                <w:rFonts w:hAnsi="Calibri" w:cs="Calibri"/>
                <w:b/>
                <w:bCs/>
                <w:sz w:val="24"/>
                <w:szCs w:val="24"/>
              </w:rPr>
            </w:pPr>
            <w:r w:rsidRPr="006A0A2E">
              <w:rPr>
                <w:rFonts w:hAnsi="Calibri" w:cs="Calibri"/>
                <w:b/>
                <w:bCs/>
                <w:sz w:val="24"/>
                <w:szCs w:val="24"/>
              </w:rPr>
              <w:t>Manse</w:t>
            </w:r>
            <w:r w:rsidR="00447FFC" w:rsidRPr="006A0A2E">
              <w:rPr>
                <w:rFonts w:hAnsi="Calibri" w:cs="Calibri"/>
                <w:b/>
                <w:bCs/>
                <w:sz w:val="24"/>
                <w:szCs w:val="24"/>
              </w:rPr>
              <w:t xml:space="preserve"> and church buildings</w:t>
            </w:r>
            <w:r w:rsidRPr="006A0A2E">
              <w:rPr>
                <w:rFonts w:hAnsi="Calibri" w:cs="Calibri"/>
                <w:b/>
                <w:bCs/>
                <w:sz w:val="24"/>
                <w:szCs w:val="24"/>
              </w:rPr>
              <w:t>:</w:t>
            </w:r>
          </w:p>
          <w:p w14:paraId="4814C4D7" w14:textId="22860084" w:rsidR="00B74445" w:rsidRPr="006A0A2E" w:rsidRDefault="00B74445" w:rsidP="00B74445">
            <w:pPr>
              <w:pStyle w:val="TableGrid1"/>
              <w:rPr>
                <w:rFonts w:hAnsi="Calibri" w:cs="Calibri"/>
                <w:sz w:val="24"/>
                <w:szCs w:val="24"/>
              </w:rPr>
            </w:pPr>
            <w:r w:rsidRPr="006A0A2E">
              <w:rPr>
                <w:rFonts w:hAnsi="Calibri" w:cs="Calibri"/>
                <w:sz w:val="24"/>
                <w:szCs w:val="24"/>
              </w:rPr>
              <w:t xml:space="preserve">Asbestos survey completed </w:t>
            </w:r>
            <w:r w:rsidR="00447FFC" w:rsidRPr="006A0A2E">
              <w:rPr>
                <w:rFonts w:hAnsi="Calibri" w:cs="Calibri"/>
                <w:sz w:val="24"/>
                <w:szCs w:val="24"/>
              </w:rPr>
              <w:t>every 12 months</w:t>
            </w:r>
          </w:p>
          <w:p w14:paraId="5393EC89" w14:textId="0539786F" w:rsidR="00B74445" w:rsidRDefault="00B74445" w:rsidP="00B74445">
            <w:pPr>
              <w:pStyle w:val="TableGrid1"/>
              <w:rPr>
                <w:rFonts w:hAnsi="Calibri" w:cs="Calibri"/>
                <w:sz w:val="24"/>
                <w:szCs w:val="24"/>
              </w:rPr>
            </w:pPr>
            <w:r w:rsidRPr="006A0A2E">
              <w:rPr>
                <w:rFonts w:hAnsi="Calibri" w:cs="Calibri"/>
                <w:sz w:val="24"/>
                <w:szCs w:val="24"/>
              </w:rPr>
              <w:t>Monitor asbestos in identified areas: outside WCs, Foodbank roofing</w:t>
            </w:r>
            <w:r w:rsidR="00914617">
              <w:rPr>
                <w:rFonts w:hAnsi="Calibri" w:cs="Calibri"/>
                <w:sz w:val="24"/>
                <w:szCs w:val="24"/>
              </w:rPr>
              <w:t>.</w:t>
            </w:r>
          </w:p>
          <w:p w14:paraId="198B402D" w14:textId="77777777" w:rsidR="00515EC8" w:rsidRPr="006A0A2E" w:rsidRDefault="00515EC8" w:rsidP="00B74445">
            <w:pPr>
              <w:pStyle w:val="TableGrid1"/>
              <w:rPr>
                <w:rFonts w:hAnsi="Calibri" w:cs="Calibri"/>
                <w:sz w:val="24"/>
                <w:szCs w:val="24"/>
              </w:rPr>
            </w:pPr>
          </w:p>
          <w:p w14:paraId="6CE61AE9" w14:textId="77777777" w:rsidR="00B74445" w:rsidRPr="00515EC8" w:rsidRDefault="00B74445" w:rsidP="00B74445">
            <w:pPr>
              <w:pStyle w:val="TableGrid1"/>
              <w:rPr>
                <w:rFonts w:hAnsi="Calibri" w:cs="Calibri"/>
                <w:b/>
                <w:bCs/>
                <w:sz w:val="24"/>
                <w:szCs w:val="24"/>
              </w:rPr>
            </w:pPr>
            <w:r w:rsidRPr="00515EC8">
              <w:rPr>
                <w:rFonts w:hAnsi="Calibri" w:cs="Calibri"/>
                <w:b/>
                <w:bCs/>
                <w:sz w:val="24"/>
                <w:szCs w:val="24"/>
              </w:rPr>
              <w:t>Warning Signs:</w:t>
            </w:r>
          </w:p>
          <w:p w14:paraId="5BDB1471" w14:textId="0E29BDAA" w:rsidR="00B74445" w:rsidRPr="006A0A2E" w:rsidRDefault="00B74445" w:rsidP="00B74445">
            <w:pPr>
              <w:pStyle w:val="TableGrid1"/>
              <w:rPr>
                <w:rFonts w:hAnsi="Calibri" w:cs="Calibri"/>
                <w:sz w:val="24"/>
                <w:szCs w:val="24"/>
              </w:rPr>
            </w:pPr>
            <w:r w:rsidRPr="006A0A2E">
              <w:rPr>
                <w:rFonts w:hAnsi="Calibri" w:cs="Calibri"/>
                <w:sz w:val="24"/>
                <w:szCs w:val="24"/>
              </w:rPr>
              <w:t>Clearly post warning signs in areas where asbestos is present to prevent disturbance.</w:t>
            </w:r>
          </w:p>
          <w:p w14:paraId="2D8AC98E" w14:textId="77777777" w:rsidR="00B74445" w:rsidRPr="006A0A2E" w:rsidRDefault="00B74445" w:rsidP="00B74445">
            <w:pPr>
              <w:pStyle w:val="TableGrid1"/>
              <w:rPr>
                <w:rFonts w:hAnsi="Calibri" w:cs="Calibri"/>
                <w:sz w:val="24"/>
                <w:szCs w:val="24"/>
              </w:rPr>
            </w:pPr>
          </w:p>
          <w:p w14:paraId="23AB22FB" w14:textId="77777777" w:rsidR="00515EC8" w:rsidRDefault="00B74445" w:rsidP="00B74445">
            <w:pPr>
              <w:pStyle w:val="TableGrid1"/>
              <w:rPr>
                <w:rFonts w:hAnsi="Calibri" w:cs="Calibri"/>
                <w:sz w:val="24"/>
                <w:szCs w:val="24"/>
              </w:rPr>
            </w:pPr>
            <w:r w:rsidRPr="00515EC8">
              <w:rPr>
                <w:rFonts w:hAnsi="Calibri" w:cs="Calibri"/>
                <w:b/>
                <w:bCs/>
                <w:sz w:val="24"/>
                <w:szCs w:val="24"/>
              </w:rPr>
              <w:t>Maintain and update an asbestos register</w:t>
            </w:r>
            <w:r w:rsidRPr="006A0A2E">
              <w:rPr>
                <w:rFonts w:hAnsi="Calibri" w:cs="Calibri"/>
                <w:sz w:val="24"/>
                <w:szCs w:val="24"/>
              </w:rPr>
              <w:t>,</w:t>
            </w:r>
          </w:p>
          <w:p w14:paraId="40632647" w14:textId="2D34D684" w:rsidR="00B74445" w:rsidRDefault="00515EC8" w:rsidP="00B74445">
            <w:pPr>
              <w:pStyle w:val="TableGrid1"/>
              <w:rPr>
                <w:rFonts w:hAnsi="Calibri" w:cs="Calibri"/>
                <w:sz w:val="24"/>
                <w:szCs w:val="24"/>
              </w:rPr>
            </w:pPr>
            <w:r>
              <w:rPr>
                <w:rFonts w:hAnsi="Calibri" w:cs="Calibri"/>
                <w:sz w:val="24"/>
                <w:szCs w:val="24"/>
              </w:rPr>
              <w:t>D</w:t>
            </w:r>
            <w:r w:rsidR="00B74445" w:rsidRPr="006A0A2E">
              <w:rPr>
                <w:rFonts w:hAnsi="Calibri" w:cs="Calibri"/>
                <w:sz w:val="24"/>
                <w:szCs w:val="24"/>
              </w:rPr>
              <w:t>etailing locations and conditions of asbestos-containing materials (ACMs).</w:t>
            </w:r>
          </w:p>
          <w:p w14:paraId="740A7298" w14:textId="77777777" w:rsidR="00515EC8" w:rsidRPr="006A0A2E" w:rsidRDefault="00515EC8" w:rsidP="00B74445">
            <w:pPr>
              <w:pStyle w:val="TableGrid1"/>
              <w:rPr>
                <w:rFonts w:hAnsi="Calibri" w:cs="Calibri"/>
                <w:sz w:val="24"/>
                <w:szCs w:val="24"/>
              </w:rPr>
            </w:pPr>
          </w:p>
          <w:p w14:paraId="36C03587" w14:textId="77777777" w:rsidR="00B74445" w:rsidRPr="00345F07" w:rsidRDefault="00B74445" w:rsidP="00B74445">
            <w:pPr>
              <w:pStyle w:val="TableGrid1"/>
              <w:rPr>
                <w:rFonts w:hAnsi="Calibri" w:cs="Calibri"/>
                <w:b/>
                <w:bCs/>
                <w:sz w:val="24"/>
                <w:szCs w:val="24"/>
              </w:rPr>
            </w:pPr>
            <w:r w:rsidRPr="00345F07">
              <w:rPr>
                <w:rFonts w:hAnsi="Calibri" w:cs="Calibri"/>
                <w:b/>
                <w:bCs/>
                <w:sz w:val="24"/>
                <w:szCs w:val="24"/>
              </w:rPr>
              <w:t>Regular Monitoring:</w:t>
            </w:r>
          </w:p>
          <w:p w14:paraId="19DB22BC" w14:textId="5688B363" w:rsidR="009E39B9" w:rsidRPr="00515EC8" w:rsidRDefault="00B74445" w:rsidP="00B74445">
            <w:pPr>
              <w:pStyle w:val="TableGrid1"/>
              <w:rPr>
                <w:rFonts w:hAnsi="Calibri" w:cs="Calibri"/>
                <w:sz w:val="24"/>
                <w:szCs w:val="24"/>
              </w:rPr>
            </w:pPr>
            <w:r w:rsidRPr="006A0A2E">
              <w:rPr>
                <w:rFonts w:hAnsi="Calibri" w:cs="Calibri"/>
                <w:sz w:val="24"/>
                <w:szCs w:val="24"/>
              </w:rPr>
              <w:t>Regularly inspect ACMs for deterioration or damage as identified in surveys, ensuring immediate action if needed.</w:t>
            </w:r>
          </w:p>
        </w:tc>
        <w:tc>
          <w:tcPr>
            <w:tcW w:w="460" w:type="dxa"/>
            <w:shd w:val="clear" w:color="auto" w:fill="92D050"/>
          </w:tcPr>
          <w:p w14:paraId="06D055F3" w14:textId="77777777" w:rsidR="009E39B9" w:rsidRDefault="009E39B9" w:rsidP="00322080">
            <w:pPr>
              <w:rPr>
                <w:b/>
                <w:bCs/>
              </w:rPr>
            </w:pPr>
            <w:r>
              <w:rPr>
                <w:b/>
                <w:bCs/>
              </w:rPr>
              <w:t>1</w:t>
            </w:r>
          </w:p>
        </w:tc>
        <w:tc>
          <w:tcPr>
            <w:tcW w:w="535" w:type="dxa"/>
            <w:shd w:val="clear" w:color="auto" w:fill="92D050"/>
          </w:tcPr>
          <w:p w14:paraId="017E01FB" w14:textId="77777777" w:rsidR="009E39B9" w:rsidRDefault="009E39B9" w:rsidP="00322080">
            <w:pPr>
              <w:rPr>
                <w:b/>
                <w:bCs/>
              </w:rPr>
            </w:pPr>
            <w:r>
              <w:rPr>
                <w:b/>
                <w:bCs/>
              </w:rPr>
              <w:t>3</w:t>
            </w:r>
          </w:p>
        </w:tc>
        <w:tc>
          <w:tcPr>
            <w:tcW w:w="566" w:type="dxa"/>
            <w:shd w:val="clear" w:color="auto" w:fill="92D050"/>
          </w:tcPr>
          <w:p w14:paraId="5A1E9E39" w14:textId="77777777" w:rsidR="009E39B9" w:rsidRPr="00976C84" w:rsidRDefault="009E39B9" w:rsidP="00322080">
            <w:pPr>
              <w:jc w:val="both"/>
              <w:rPr>
                <w:b/>
              </w:rPr>
            </w:pPr>
            <w:r>
              <w:rPr>
                <w:b/>
              </w:rPr>
              <w:t>3</w:t>
            </w:r>
          </w:p>
        </w:tc>
      </w:tr>
    </w:tbl>
    <w:p w14:paraId="2272A832" w14:textId="77777777" w:rsidR="004760E1" w:rsidRDefault="004760E1" w:rsidP="004760E1">
      <w:pPr>
        <w:tabs>
          <w:tab w:val="left" w:pos="1464"/>
        </w:tabs>
      </w:pPr>
    </w:p>
    <w:p w14:paraId="7CB4E464" w14:textId="77777777" w:rsidR="004760E1" w:rsidRDefault="004760E1" w:rsidP="004760E1">
      <w:pPr>
        <w:tabs>
          <w:tab w:val="left" w:pos="1464"/>
        </w:tabs>
      </w:pPr>
    </w:p>
    <w:p w14:paraId="3853D3FD" w14:textId="77777777" w:rsidR="00860B12" w:rsidRDefault="00860B12" w:rsidP="004760E1">
      <w:pPr>
        <w:tabs>
          <w:tab w:val="left" w:pos="1464"/>
        </w:tabs>
      </w:pPr>
    </w:p>
    <w:p w14:paraId="0C107CDC" w14:textId="77777777" w:rsidR="00860B12" w:rsidRDefault="00860B12" w:rsidP="004760E1">
      <w:pPr>
        <w:tabs>
          <w:tab w:val="left" w:pos="1464"/>
        </w:tabs>
      </w:pPr>
    </w:p>
    <w:p w14:paraId="6CFF90C9" w14:textId="77777777" w:rsidR="00860B12" w:rsidRDefault="00860B12" w:rsidP="004760E1">
      <w:pPr>
        <w:tabs>
          <w:tab w:val="left" w:pos="1464"/>
        </w:tabs>
      </w:pPr>
    </w:p>
    <w:p w14:paraId="0D722796" w14:textId="77777777" w:rsidR="00860B12" w:rsidRDefault="00860B12" w:rsidP="004760E1">
      <w:pPr>
        <w:tabs>
          <w:tab w:val="left" w:pos="1464"/>
        </w:tabs>
      </w:pPr>
    </w:p>
    <w:p w14:paraId="2D1A6E13" w14:textId="77777777" w:rsidR="004760E1" w:rsidRDefault="004760E1" w:rsidP="004760E1">
      <w:pPr>
        <w:tabs>
          <w:tab w:val="left" w:pos="1464"/>
        </w:tabs>
      </w:pPr>
    </w:p>
    <w:p w14:paraId="5F3422A0" w14:textId="77777777" w:rsidR="00914617" w:rsidRDefault="00914617" w:rsidP="004760E1">
      <w:pPr>
        <w:tabs>
          <w:tab w:val="left" w:pos="1464"/>
        </w:tabs>
      </w:pPr>
    </w:p>
    <w:p w14:paraId="3E2EED06" w14:textId="77777777" w:rsidR="004760E1" w:rsidRDefault="004760E1" w:rsidP="004760E1">
      <w:pPr>
        <w:tabs>
          <w:tab w:val="left" w:pos="1464"/>
        </w:tabs>
      </w:pPr>
    </w:p>
    <w:p w14:paraId="3F2747D5" w14:textId="77777777" w:rsidR="00CC2395" w:rsidRDefault="00CC2395" w:rsidP="004760E1">
      <w:pPr>
        <w:tabs>
          <w:tab w:val="left" w:pos="1464"/>
        </w:tabs>
      </w:pPr>
    </w:p>
    <w:tbl>
      <w:tblPr>
        <w:tblStyle w:val="TableGrid"/>
        <w:tblpPr w:leftFromText="180" w:rightFromText="180" w:vertAnchor="text" w:tblpX="-856" w:tblpY="1"/>
        <w:tblOverlap w:val="never"/>
        <w:tblW w:w="15590" w:type="dxa"/>
        <w:tblLook w:val="04A0" w:firstRow="1" w:lastRow="0" w:firstColumn="1" w:lastColumn="0" w:noHBand="0" w:noVBand="1"/>
      </w:tblPr>
      <w:tblGrid>
        <w:gridCol w:w="2457"/>
        <w:gridCol w:w="2103"/>
        <w:gridCol w:w="1615"/>
        <w:gridCol w:w="553"/>
        <w:gridCol w:w="348"/>
        <w:gridCol w:w="771"/>
        <w:gridCol w:w="6199"/>
        <w:gridCol w:w="455"/>
        <w:gridCol w:w="526"/>
        <w:gridCol w:w="563"/>
      </w:tblGrid>
      <w:tr w:rsidR="00CC2395" w14:paraId="1345DE61" w14:textId="77777777" w:rsidTr="000A0577">
        <w:trPr>
          <w:trHeight w:val="248"/>
        </w:trPr>
        <w:tc>
          <w:tcPr>
            <w:tcW w:w="2457" w:type="dxa"/>
            <w:vMerge w:val="restart"/>
            <w:shd w:val="clear" w:color="auto" w:fill="BFBFBF" w:themeFill="background1" w:themeFillShade="BF"/>
          </w:tcPr>
          <w:p w14:paraId="1092C438" w14:textId="77777777" w:rsidR="00CC2395" w:rsidRPr="00C94468" w:rsidRDefault="00CC2395" w:rsidP="00322080">
            <w:pPr>
              <w:rPr>
                <w:b/>
                <w:bCs/>
                <w:sz w:val="22"/>
                <w:szCs w:val="22"/>
              </w:rPr>
            </w:pPr>
            <w:r w:rsidRPr="00C94468">
              <w:rPr>
                <w:b/>
                <w:bCs/>
                <w:sz w:val="22"/>
                <w:szCs w:val="22"/>
              </w:rPr>
              <w:lastRenderedPageBreak/>
              <w:t>Hazard</w:t>
            </w:r>
          </w:p>
        </w:tc>
        <w:tc>
          <w:tcPr>
            <w:tcW w:w="2103" w:type="dxa"/>
            <w:vMerge w:val="restart"/>
            <w:shd w:val="clear" w:color="auto" w:fill="BFBFBF" w:themeFill="background1" w:themeFillShade="BF"/>
          </w:tcPr>
          <w:p w14:paraId="697E4F1D" w14:textId="77777777" w:rsidR="00CC2395" w:rsidRPr="00C94468" w:rsidRDefault="00CC2395" w:rsidP="00322080">
            <w:pPr>
              <w:rPr>
                <w:b/>
                <w:bCs/>
                <w:sz w:val="22"/>
                <w:szCs w:val="22"/>
              </w:rPr>
            </w:pPr>
            <w:r w:rsidRPr="00C94468">
              <w:rPr>
                <w:b/>
                <w:bCs/>
                <w:sz w:val="22"/>
                <w:szCs w:val="22"/>
              </w:rPr>
              <w:t>Risk</w:t>
            </w:r>
          </w:p>
        </w:tc>
        <w:tc>
          <w:tcPr>
            <w:tcW w:w="1615" w:type="dxa"/>
            <w:vMerge w:val="restart"/>
            <w:shd w:val="clear" w:color="auto" w:fill="BFBFBF" w:themeFill="background1" w:themeFillShade="BF"/>
          </w:tcPr>
          <w:p w14:paraId="2DAE0346" w14:textId="77777777" w:rsidR="00CC2395" w:rsidRPr="00C94468" w:rsidRDefault="00CC2395" w:rsidP="00322080">
            <w:pPr>
              <w:rPr>
                <w:b/>
                <w:bCs/>
                <w:sz w:val="22"/>
                <w:szCs w:val="22"/>
              </w:rPr>
            </w:pPr>
            <w:r>
              <w:rPr>
                <w:b/>
                <w:bCs/>
                <w:sz w:val="22"/>
                <w:szCs w:val="22"/>
              </w:rPr>
              <w:t>Persons at Risk</w:t>
            </w:r>
          </w:p>
        </w:tc>
        <w:tc>
          <w:tcPr>
            <w:tcW w:w="1672" w:type="dxa"/>
            <w:gridSpan w:val="3"/>
            <w:shd w:val="clear" w:color="auto" w:fill="BFBFBF" w:themeFill="background1" w:themeFillShade="BF"/>
          </w:tcPr>
          <w:p w14:paraId="07C051F3" w14:textId="77777777" w:rsidR="00CC2395" w:rsidRPr="00C94468" w:rsidRDefault="00CC2395" w:rsidP="00322080">
            <w:pPr>
              <w:rPr>
                <w:b/>
                <w:bCs/>
                <w:sz w:val="22"/>
                <w:szCs w:val="22"/>
              </w:rPr>
            </w:pPr>
            <w:r>
              <w:rPr>
                <w:b/>
                <w:bCs/>
                <w:sz w:val="22"/>
                <w:szCs w:val="22"/>
              </w:rPr>
              <w:t>Risk Level</w:t>
            </w:r>
          </w:p>
        </w:tc>
        <w:tc>
          <w:tcPr>
            <w:tcW w:w="6199" w:type="dxa"/>
            <w:vMerge w:val="restart"/>
            <w:shd w:val="clear" w:color="auto" w:fill="BFBFBF" w:themeFill="background1" w:themeFillShade="BF"/>
          </w:tcPr>
          <w:p w14:paraId="78148F9F" w14:textId="77777777" w:rsidR="00CC2395" w:rsidRPr="00C94468" w:rsidRDefault="00CC2395" w:rsidP="00322080">
            <w:pPr>
              <w:rPr>
                <w:b/>
                <w:bCs/>
                <w:sz w:val="22"/>
                <w:szCs w:val="22"/>
              </w:rPr>
            </w:pPr>
            <w:r w:rsidRPr="00C94468">
              <w:rPr>
                <w:b/>
                <w:bCs/>
                <w:sz w:val="22"/>
                <w:szCs w:val="22"/>
              </w:rPr>
              <w:t>Control Measures</w:t>
            </w:r>
          </w:p>
        </w:tc>
        <w:tc>
          <w:tcPr>
            <w:tcW w:w="1544" w:type="dxa"/>
            <w:gridSpan w:val="3"/>
            <w:shd w:val="clear" w:color="auto" w:fill="BFBFBF" w:themeFill="background1" w:themeFillShade="BF"/>
          </w:tcPr>
          <w:p w14:paraId="47D6B761" w14:textId="77777777" w:rsidR="00CC2395" w:rsidRPr="00C94468" w:rsidRDefault="00CC2395" w:rsidP="00322080">
            <w:pPr>
              <w:rPr>
                <w:b/>
                <w:bCs/>
                <w:sz w:val="22"/>
                <w:szCs w:val="22"/>
              </w:rPr>
            </w:pPr>
            <w:r>
              <w:rPr>
                <w:b/>
                <w:bCs/>
                <w:sz w:val="22"/>
                <w:szCs w:val="22"/>
              </w:rPr>
              <w:t>Residual Risk</w:t>
            </w:r>
          </w:p>
        </w:tc>
      </w:tr>
      <w:tr w:rsidR="00CC2395" w14:paraId="07E95350" w14:textId="77777777" w:rsidTr="000A0577">
        <w:trPr>
          <w:trHeight w:val="276"/>
        </w:trPr>
        <w:tc>
          <w:tcPr>
            <w:tcW w:w="2457" w:type="dxa"/>
            <w:vMerge/>
            <w:shd w:val="clear" w:color="auto" w:fill="BFBFBF" w:themeFill="background1" w:themeFillShade="BF"/>
          </w:tcPr>
          <w:p w14:paraId="7A70F66B" w14:textId="77777777" w:rsidR="00CC2395" w:rsidRPr="00C94468" w:rsidRDefault="00CC2395" w:rsidP="00322080">
            <w:pPr>
              <w:rPr>
                <w:b/>
                <w:bCs/>
                <w:sz w:val="22"/>
                <w:szCs w:val="22"/>
              </w:rPr>
            </w:pPr>
          </w:p>
        </w:tc>
        <w:tc>
          <w:tcPr>
            <w:tcW w:w="2103" w:type="dxa"/>
            <w:vMerge/>
            <w:shd w:val="clear" w:color="auto" w:fill="BFBFBF" w:themeFill="background1" w:themeFillShade="BF"/>
          </w:tcPr>
          <w:p w14:paraId="5AAA5623" w14:textId="77777777" w:rsidR="00CC2395" w:rsidRPr="00C94468" w:rsidRDefault="00CC2395" w:rsidP="00322080">
            <w:pPr>
              <w:rPr>
                <w:b/>
                <w:bCs/>
                <w:sz w:val="22"/>
                <w:szCs w:val="22"/>
              </w:rPr>
            </w:pPr>
          </w:p>
        </w:tc>
        <w:tc>
          <w:tcPr>
            <w:tcW w:w="1615" w:type="dxa"/>
            <w:vMerge/>
            <w:shd w:val="clear" w:color="auto" w:fill="BFBFBF" w:themeFill="background1" w:themeFillShade="BF"/>
          </w:tcPr>
          <w:p w14:paraId="53B772E0" w14:textId="77777777" w:rsidR="00CC2395" w:rsidRPr="00C94468" w:rsidRDefault="00CC2395" w:rsidP="00322080">
            <w:pPr>
              <w:rPr>
                <w:b/>
                <w:bCs/>
                <w:sz w:val="22"/>
                <w:szCs w:val="22"/>
              </w:rPr>
            </w:pPr>
          </w:p>
        </w:tc>
        <w:tc>
          <w:tcPr>
            <w:tcW w:w="553" w:type="dxa"/>
            <w:shd w:val="clear" w:color="auto" w:fill="BFBFBF" w:themeFill="background1" w:themeFillShade="BF"/>
          </w:tcPr>
          <w:p w14:paraId="3FBEE65F" w14:textId="77777777" w:rsidR="00CC2395" w:rsidRPr="00C94468" w:rsidRDefault="00CC2395" w:rsidP="00322080">
            <w:pPr>
              <w:rPr>
                <w:b/>
                <w:bCs/>
                <w:sz w:val="22"/>
                <w:szCs w:val="22"/>
              </w:rPr>
            </w:pPr>
            <w:r>
              <w:rPr>
                <w:b/>
                <w:bCs/>
                <w:sz w:val="22"/>
                <w:szCs w:val="22"/>
              </w:rPr>
              <w:t>L</w:t>
            </w:r>
          </w:p>
        </w:tc>
        <w:tc>
          <w:tcPr>
            <w:tcW w:w="348" w:type="dxa"/>
            <w:shd w:val="clear" w:color="auto" w:fill="BFBFBF" w:themeFill="background1" w:themeFillShade="BF"/>
          </w:tcPr>
          <w:p w14:paraId="1998B30A" w14:textId="77777777" w:rsidR="00CC2395" w:rsidRPr="00C94468" w:rsidRDefault="00CC2395" w:rsidP="00322080">
            <w:pPr>
              <w:rPr>
                <w:b/>
                <w:bCs/>
                <w:sz w:val="22"/>
                <w:szCs w:val="22"/>
              </w:rPr>
            </w:pPr>
            <w:r>
              <w:rPr>
                <w:b/>
                <w:bCs/>
                <w:sz w:val="22"/>
                <w:szCs w:val="22"/>
              </w:rPr>
              <w:t>S</w:t>
            </w:r>
          </w:p>
        </w:tc>
        <w:tc>
          <w:tcPr>
            <w:tcW w:w="771" w:type="dxa"/>
            <w:shd w:val="clear" w:color="auto" w:fill="BFBFBF" w:themeFill="background1" w:themeFillShade="BF"/>
          </w:tcPr>
          <w:p w14:paraId="12194906" w14:textId="77777777" w:rsidR="00CC2395" w:rsidRPr="00C94468" w:rsidRDefault="00CC2395" w:rsidP="00322080">
            <w:pPr>
              <w:rPr>
                <w:b/>
                <w:bCs/>
                <w:sz w:val="22"/>
                <w:szCs w:val="22"/>
              </w:rPr>
            </w:pPr>
            <w:r>
              <w:rPr>
                <w:b/>
                <w:bCs/>
                <w:sz w:val="22"/>
                <w:szCs w:val="22"/>
              </w:rPr>
              <w:t>DR</w:t>
            </w:r>
          </w:p>
        </w:tc>
        <w:tc>
          <w:tcPr>
            <w:tcW w:w="6199" w:type="dxa"/>
            <w:vMerge/>
            <w:shd w:val="clear" w:color="auto" w:fill="BFBFBF" w:themeFill="background1" w:themeFillShade="BF"/>
          </w:tcPr>
          <w:p w14:paraId="6F131C1B" w14:textId="77777777" w:rsidR="00CC2395" w:rsidRPr="00C94468" w:rsidRDefault="00CC2395" w:rsidP="00322080">
            <w:pPr>
              <w:ind w:firstLine="720"/>
              <w:rPr>
                <w:b/>
                <w:bCs/>
                <w:sz w:val="22"/>
                <w:szCs w:val="22"/>
              </w:rPr>
            </w:pPr>
          </w:p>
        </w:tc>
        <w:tc>
          <w:tcPr>
            <w:tcW w:w="455" w:type="dxa"/>
            <w:shd w:val="clear" w:color="auto" w:fill="BFBFBF" w:themeFill="background1" w:themeFillShade="BF"/>
          </w:tcPr>
          <w:p w14:paraId="4B2A291A" w14:textId="77777777" w:rsidR="00CC2395" w:rsidRPr="00C94468" w:rsidRDefault="00CC2395" w:rsidP="00322080">
            <w:pPr>
              <w:rPr>
                <w:b/>
                <w:bCs/>
                <w:sz w:val="22"/>
                <w:szCs w:val="22"/>
              </w:rPr>
            </w:pPr>
            <w:r>
              <w:rPr>
                <w:b/>
                <w:bCs/>
                <w:sz w:val="22"/>
                <w:szCs w:val="22"/>
              </w:rPr>
              <w:t>L</w:t>
            </w:r>
          </w:p>
        </w:tc>
        <w:tc>
          <w:tcPr>
            <w:tcW w:w="526" w:type="dxa"/>
            <w:shd w:val="clear" w:color="auto" w:fill="BFBFBF" w:themeFill="background1" w:themeFillShade="BF"/>
          </w:tcPr>
          <w:p w14:paraId="2B779680" w14:textId="77777777" w:rsidR="00CC2395" w:rsidRPr="00C94468" w:rsidRDefault="00CC2395" w:rsidP="00322080">
            <w:pPr>
              <w:rPr>
                <w:b/>
                <w:bCs/>
                <w:sz w:val="22"/>
                <w:szCs w:val="22"/>
              </w:rPr>
            </w:pPr>
            <w:r>
              <w:rPr>
                <w:b/>
                <w:bCs/>
                <w:sz w:val="22"/>
                <w:szCs w:val="22"/>
              </w:rPr>
              <w:t>S</w:t>
            </w:r>
          </w:p>
        </w:tc>
        <w:tc>
          <w:tcPr>
            <w:tcW w:w="563" w:type="dxa"/>
            <w:shd w:val="clear" w:color="auto" w:fill="BFBFBF" w:themeFill="background1" w:themeFillShade="BF"/>
          </w:tcPr>
          <w:p w14:paraId="25D56DFD" w14:textId="77777777" w:rsidR="00CC2395" w:rsidRPr="00C94468" w:rsidRDefault="00CC2395" w:rsidP="00322080">
            <w:pPr>
              <w:rPr>
                <w:b/>
                <w:bCs/>
                <w:sz w:val="22"/>
                <w:szCs w:val="22"/>
              </w:rPr>
            </w:pPr>
            <w:r>
              <w:rPr>
                <w:b/>
                <w:bCs/>
                <w:sz w:val="22"/>
                <w:szCs w:val="22"/>
              </w:rPr>
              <w:t>DR</w:t>
            </w:r>
          </w:p>
        </w:tc>
      </w:tr>
      <w:tr w:rsidR="000A0577" w14:paraId="7A55747A" w14:textId="77777777" w:rsidTr="000A0577">
        <w:trPr>
          <w:trHeight w:val="2991"/>
        </w:trPr>
        <w:tc>
          <w:tcPr>
            <w:tcW w:w="2457" w:type="dxa"/>
          </w:tcPr>
          <w:p w14:paraId="40EF76AB" w14:textId="77777777" w:rsidR="000A0577" w:rsidRPr="00564A77" w:rsidRDefault="000A0577" w:rsidP="000A0577">
            <w:pPr>
              <w:pStyle w:val="TableGrid1"/>
              <w:rPr>
                <w:b/>
                <w:bCs/>
                <w:color w:val="000000" w:themeColor="text1"/>
                <w:sz w:val="24"/>
                <w:szCs w:val="24"/>
              </w:rPr>
            </w:pPr>
            <w:r w:rsidRPr="00564A77">
              <w:rPr>
                <w:b/>
                <w:bCs/>
                <w:color w:val="000000" w:themeColor="text1"/>
                <w:sz w:val="24"/>
                <w:szCs w:val="24"/>
              </w:rPr>
              <w:t>Manual Handling</w:t>
            </w:r>
          </w:p>
          <w:p w14:paraId="5CA46BE0" w14:textId="69CAAB2D" w:rsidR="009D04ED" w:rsidRPr="00143DCB" w:rsidRDefault="00564A77" w:rsidP="000A0577">
            <w:pPr>
              <w:pStyle w:val="TableGrid1"/>
              <w:rPr>
                <w:rFonts w:hAnsi="Calibri" w:cs="Calibri"/>
                <w:sz w:val="18"/>
                <w:szCs w:val="18"/>
              </w:rPr>
            </w:pPr>
            <w:r w:rsidRPr="00143DCB">
              <w:rPr>
                <w:rFonts w:hAnsi="Calibri" w:cs="Calibri"/>
                <w:sz w:val="18"/>
                <w:szCs w:val="18"/>
              </w:rPr>
              <w:t>Lifting</w:t>
            </w:r>
            <w:r w:rsidR="009D04ED" w:rsidRPr="00143DCB">
              <w:rPr>
                <w:rFonts w:hAnsi="Calibri" w:cs="Calibri"/>
                <w:sz w:val="18"/>
                <w:szCs w:val="18"/>
              </w:rPr>
              <w:t xml:space="preserve"> or </w:t>
            </w:r>
            <w:r w:rsidR="00D755E9" w:rsidRPr="00143DCB">
              <w:rPr>
                <w:rFonts w:hAnsi="Calibri" w:cs="Calibri"/>
                <w:sz w:val="18"/>
                <w:szCs w:val="18"/>
              </w:rPr>
              <w:t>carrying</w:t>
            </w:r>
          </w:p>
          <w:p w14:paraId="57A49485" w14:textId="77777777" w:rsidR="00143DCB" w:rsidRPr="00143DCB" w:rsidRDefault="00143DCB">
            <w:pPr>
              <w:pStyle w:val="TableParagraph"/>
              <w:numPr>
                <w:ilvl w:val="0"/>
                <w:numId w:val="12"/>
              </w:numPr>
              <w:tabs>
                <w:tab w:val="left" w:pos="227"/>
              </w:tabs>
              <w:spacing w:before="27" w:line="230" w:lineRule="auto"/>
              <w:ind w:right="441"/>
              <w:rPr>
                <w:rFonts w:ascii="Calibri" w:hAnsi="Calibri" w:cs="Calibri"/>
                <w:w w:val="90"/>
                <w:sz w:val="18"/>
                <w:szCs w:val="18"/>
              </w:rPr>
            </w:pPr>
            <w:r w:rsidRPr="00143DCB">
              <w:rPr>
                <w:rFonts w:ascii="Calibri" w:hAnsi="Calibri" w:cs="Calibri"/>
                <w:w w:val="90"/>
                <w:sz w:val="18"/>
                <w:szCs w:val="18"/>
              </w:rPr>
              <w:t>Bulky or unwieldy tables and chairs</w:t>
            </w:r>
          </w:p>
          <w:p w14:paraId="5FE29CA3" w14:textId="77777777" w:rsidR="00143DCB" w:rsidRPr="00143DCB" w:rsidRDefault="00143DCB">
            <w:pPr>
              <w:pStyle w:val="TableParagraph"/>
              <w:numPr>
                <w:ilvl w:val="0"/>
                <w:numId w:val="12"/>
              </w:numPr>
              <w:tabs>
                <w:tab w:val="left" w:pos="227"/>
              </w:tabs>
              <w:spacing w:before="27" w:line="230" w:lineRule="auto"/>
              <w:ind w:right="441"/>
              <w:rPr>
                <w:rFonts w:ascii="Calibri" w:hAnsi="Calibri" w:cs="Calibri"/>
                <w:w w:val="90"/>
                <w:sz w:val="18"/>
                <w:szCs w:val="18"/>
              </w:rPr>
            </w:pPr>
            <w:r w:rsidRPr="00143DCB">
              <w:rPr>
                <w:rFonts w:ascii="Calibri" w:hAnsi="Calibri" w:cs="Calibri"/>
                <w:w w:val="90"/>
                <w:sz w:val="18"/>
                <w:szCs w:val="18"/>
              </w:rPr>
              <w:t>Office equipment</w:t>
            </w:r>
          </w:p>
          <w:p w14:paraId="4DBF3BC0" w14:textId="77777777" w:rsidR="00842B37" w:rsidRPr="00D037E0" w:rsidRDefault="00143DCB">
            <w:pPr>
              <w:pStyle w:val="TableGrid1"/>
              <w:numPr>
                <w:ilvl w:val="0"/>
                <w:numId w:val="12"/>
              </w:numPr>
              <w:rPr>
                <w:sz w:val="18"/>
                <w:szCs w:val="18"/>
              </w:rPr>
            </w:pPr>
            <w:r w:rsidRPr="00143DCB">
              <w:rPr>
                <w:rFonts w:hAnsi="Calibri" w:cs="Calibri"/>
                <w:w w:val="90"/>
                <w:sz w:val="18"/>
                <w:szCs w:val="18"/>
              </w:rPr>
              <w:t>General rubbish that may include breakages (for example, glass)</w:t>
            </w:r>
          </w:p>
          <w:p w14:paraId="2BF4FBD5" w14:textId="142DF8AA" w:rsidR="00D037E0" w:rsidRPr="007126CD" w:rsidRDefault="00EF4ED0">
            <w:pPr>
              <w:pStyle w:val="TableGrid1"/>
              <w:numPr>
                <w:ilvl w:val="0"/>
                <w:numId w:val="12"/>
              </w:numPr>
              <w:rPr>
                <w:sz w:val="18"/>
                <w:szCs w:val="18"/>
              </w:rPr>
            </w:pPr>
            <w:r>
              <w:rPr>
                <w:sz w:val="18"/>
                <w:szCs w:val="18"/>
              </w:rPr>
              <w:t>H</w:t>
            </w:r>
            <w:r w:rsidRPr="00EF4ED0">
              <w:rPr>
                <w:sz w:val="18"/>
                <w:szCs w:val="18"/>
              </w:rPr>
              <w:t>eavy items stored on shelves and cabinets</w:t>
            </w:r>
          </w:p>
        </w:tc>
        <w:tc>
          <w:tcPr>
            <w:tcW w:w="2103" w:type="dxa"/>
          </w:tcPr>
          <w:p w14:paraId="706DE947" w14:textId="77777777" w:rsidR="000A0577" w:rsidRPr="008519FF" w:rsidRDefault="000A0577" w:rsidP="000A0577">
            <w:pPr>
              <w:pStyle w:val="TableGrid1"/>
              <w:rPr>
                <w:b/>
                <w:bCs/>
                <w:sz w:val="24"/>
                <w:szCs w:val="24"/>
                <w:lang w:val="en-GB"/>
              </w:rPr>
            </w:pPr>
            <w:r w:rsidRPr="008519FF">
              <w:rPr>
                <w:b/>
                <w:bCs/>
                <w:sz w:val="24"/>
                <w:szCs w:val="24"/>
                <w:lang w:val="en-GB"/>
              </w:rPr>
              <w:t>Impalement/cuts;</w:t>
            </w:r>
          </w:p>
          <w:p w14:paraId="439B2CE6" w14:textId="77777777" w:rsidR="000A0577" w:rsidRPr="008519FF" w:rsidRDefault="000A0577" w:rsidP="000A0577">
            <w:pPr>
              <w:pStyle w:val="TableGrid1"/>
              <w:rPr>
                <w:sz w:val="18"/>
                <w:szCs w:val="18"/>
              </w:rPr>
            </w:pPr>
            <w:r w:rsidRPr="008519FF">
              <w:rPr>
                <w:sz w:val="18"/>
                <w:szCs w:val="18"/>
              </w:rPr>
              <w:t>Catastrophic bleed, Graze, Minor Bleeds</w:t>
            </w:r>
          </w:p>
          <w:p w14:paraId="331640CF" w14:textId="77777777" w:rsidR="000A0577" w:rsidRPr="008519FF" w:rsidRDefault="000A0577" w:rsidP="000A0577">
            <w:pPr>
              <w:pStyle w:val="TableGrid1"/>
              <w:rPr>
                <w:b/>
                <w:bCs/>
                <w:sz w:val="24"/>
                <w:szCs w:val="24"/>
              </w:rPr>
            </w:pPr>
            <w:r w:rsidRPr="008519FF">
              <w:rPr>
                <w:b/>
                <w:bCs/>
                <w:sz w:val="24"/>
                <w:szCs w:val="24"/>
              </w:rPr>
              <w:t>Musculo-skeletal;</w:t>
            </w:r>
          </w:p>
          <w:p w14:paraId="77C10316" w14:textId="3A53D724" w:rsidR="000A0577" w:rsidRDefault="000A0577" w:rsidP="000A0577">
            <w:pPr>
              <w:pStyle w:val="TableGrid1"/>
              <w:rPr>
                <w:sz w:val="18"/>
                <w:szCs w:val="18"/>
              </w:rPr>
            </w:pPr>
            <w:r w:rsidRPr="008519FF">
              <w:rPr>
                <w:sz w:val="18"/>
                <w:szCs w:val="18"/>
              </w:rPr>
              <w:t>Paralysis</w:t>
            </w:r>
            <w:r w:rsidR="00D73B38">
              <w:rPr>
                <w:sz w:val="18"/>
                <w:szCs w:val="18"/>
              </w:rPr>
              <w:t>, slip disc</w:t>
            </w:r>
            <w:r w:rsidR="004F4B1F">
              <w:rPr>
                <w:sz w:val="18"/>
                <w:szCs w:val="18"/>
              </w:rPr>
              <w:t>.</w:t>
            </w:r>
          </w:p>
          <w:p w14:paraId="3EA7D428" w14:textId="687AC094" w:rsidR="004F4B1F" w:rsidRPr="004F4B1F" w:rsidRDefault="004F4B1F" w:rsidP="000A0577">
            <w:pPr>
              <w:pStyle w:val="TableGrid1"/>
              <w:rPr>
                <w:sz w:val="24"/>
                <w:szCs w:val="24"/>
              </w:rPr>
            </w:pPr>
            <w:r>
              <w:rPr>
                <w:b/>
                <w:bCs/>
                <w:sz w:val="24"/>
                <w:szCs w:val="24"/>
                <w:lang w:val="en-GB"/>
              </w:rPr>
              <w:t>S</w:t>
            </w:r>
            <w:r w:rsidRPr="004F4B1F">
              <w:rPr>
                <w:b/>
                <w:bCs/>
                <w:sz w:val="24"/>
                <w:szCs w:val="24"/>
                <w:lang w:val="en-GB"/>
              </w:rPr>
              <w:t>trains, sprains</w:t>
            </w:r>
            <w:r w:rsidRPr="004F4B1F">
              <w:rPr>
                <w:sz w:val="24"/>
                <w:szCs w:val="24"/>
                <w:lang w:val="en-GB"/>
              </w:rPr>
              <w:t xml:space="preserve">, </w:t>
            </w:r>
          </w:p>
          <w:p w14:paraId="42A0648B" w14:textId="77777777" w:rsidR="000A0577" w:rsidRPr="008519FF" w:rsidRDefault="000A0577" w:rsidP="000A0577">
            <w:pPr>
              <w:pStyle w:val="TableGrid1"/>
              <w:rPr>
                <w:b/>
                <w:bCs/>
                <w:sz w:val="24"/>
                <w:szCs w:val="24"/>
              </w:rPr>
            </w:pPr>
            <w:r w:rsidRPr="008519FF">
              <w:rPr>
                <w:b/>
                <w:bCs/>
                <w:sz w:val="24"/>
                <w:szCs w:val="24"/>
              </w:rPr>
              <w:t>Head Injury;</w:t>
            </w:r>
          </w:p>
          <w:p w14:paraId="1E3E0496" w14:textId="77777777" w:rsidR="000A0577" w:rsidRPr="008519FF" w:rsidRDefault="000A0577" w:rsidP="000A0577">
            <w:pPr>
              <w:pStyle w:val="TableGrid1"/>
              <w:rPr>
                <w:sz w:val="18"/>
                <w:szCs w:val="18"/>
              </w:rPr>
            </w:pPr>
            <w:r w:rsidRPr="008519FF">
              <w:rPr>
                <w:sz w:val="18"/>
                <w:szCs w:val="18"/>
              </w:rPr>
              <w:t>Concussion</w:t>
            </w:r>
          </w:p>
          <w:p w14:paraId="4C42AB09" w14:textId="77777777" w:rsidR="000A0577" w:rsidRPr="008519FF" w:rsidRDefault="000A0577" w:rsidP="000A0577">
            <w:pPr>
              <w:pStyle w:val="TableGrid1"/>
              <w:rPr>
                <w:sz w:val="18"/>
                <w:szCs w:val="18"/>
              </w:rPr>
            </w:pPr>
            <w:r w:rsidRPr="008519FF">
              <w:rPr>
                <w:sz w:val="18"/>
                <w:szCs w:val="18"/>
              </w:rPr>
              <w:t>Skull fracture</w:t>
            </w:r>
          </w:p>
          <w:p w14:paraId="34A8491E" w14:textId="77777777" w:rsidR="000A0577" w:rsidRPr="00674E4D" w:rsidRDefault="000A0577" w:rsidP="000A0577">
            <w:pPr>
              <w:pStyle w:val="TableGrid1"/>
              <w:rPr>
                <w:sz w:val="18"/>
                <w:szCs w:val="18"/>
                <w:lang w:val="en-GB"/>
              </w:rPr>
            </w:pPr>
            <w:r w:rsidRPr="008519FF">
              <w:rPr>
                <w:sz w:val="18"/>
                <w:szCs w:val="18"/>
              </w:rPr>
              <w:t>Hematoma</w:t>
            </w:r>
          </w:p>
        </w:tc>
        <w:tc>
          <w:tcPr>
            <w:tcW w:w="1615" w:type="dxa"/>
          </w:tcPr>
          <w:p w14:paraId="3709DD5D" w14:textId="77777777" w:rsidR="000A0577" w:rsidRPr="008519FF" w:rsidRDefault="000A0577" w:rsidP="000A0577">
            <w:pPr>
              <w:pStyle w:val="TableGrid1"/>
              <w:rPr>
                <w:b/>
                <w:bCs/>
                <w:sz w:val="24"/>
                <w:szCs w:val="24"/>
              </w:rPr>
            </w:pPr>
            <w:r w:rsidRPr="008519FF">
              <w:rPr>
                <w:b/>
                <w:bCs/>
                <w:sz w:val="24"/>
                <w:szCs w:val="24"/>
              </w:rPr>
              <w:t xml:space="preserve">Staff, </w:t>
            </w:r>
          </w:p>
          <w:p w14:paraId="107E0DFB" w14:textId="77777777" w:rsidR="000A0577" w:rsidRPr="008519FF" w:rsidRDefault="000A0577" w:rsidP="000A0577">
            <w:pPr>
              <w:pStyle w:val="TableGrid1"/>
              <w:rPr>
                <w:b/>
                <w:bCs/>
                <w:sz w:val="24"/>
                <w:szCs w:val="24"/>
              </w:rPr>
            </w:pPr>
            <w:r w:rsidRPr="008519FF">
              <w:rPr>
                <w:b/>
                <w:bCs/>
                <w:sz w:val="24"/>
                <w:szCs w:val="24"/>
              </w:rPr>
              <w:t>Volunteers,</w:t>
            </w:r>
          </w:p>
          <w:p w14:paraId="4EEB1DD1" w14:textId="77777777" w:rsidR="000A0577" w:rsidRPr="008519FF" w:rsidRDefault="000A0577" w:rsidP="000A0577">
            <w:pPr>
              <w:pStyle w:val="TableGrid1"/>
              <w:rPr>
                <w:b/>
                <w:bCs/>
                <w:sz w:val="24"/>
                <w:szCs w:val="24"/>
              </w:rPr>
            </w:pPr>
            <w:r w:rsidRPr="008519FF">
              <w:rPr>
                <w:b/>
                <w:bCs/>
                <w:sz w:val="24"/>
                <w:szCs w:val="24"/>
              </w:rPr>
              <w:t>Congregation,</w:t>
            </w:r>
          </w:p>
          <w:p w14:paraId="2CE3A747" w14:textId="77777777" w:rsidR="000A0577" w:rsidRDefault="000A0577" w:rsidP="000A0577">
            <w:pPr>
              <w:pStyle w:val="TableGrid1"/>
            </w:pPr>
            <w:r w:rsidRPr="008519FF">
              <w:rPr>
                <w:b/>
                <w:bCs/>
                <w:sz w:val="24"/>
                <w:szCs w:val="24"/>
              </w:rPr>
              <w:t>Visitors</w:t>
            </w:r>
          </w:p>
        </w:tc>
        <w:tc>
          <w:tcPr>
            <w:tcW w:w="553" w:type="dxa"/>
            <w:shd w:val="clear" w:color="auto" w:fill="FF0000"/>
          </w:tcPr>
          <w:p w14:paraId="34952C28" w14:textId="77777777" w:rsidR="000A0577" w:rsidRDefault="000A0577" w:rsidP="000A0577">
            <w:pPr>
              <w:rPr>
                <w:b/>
                <w:bCs/>
              </w:rPr>
            </w:pPr>
            <w:r>
              <w:rPr>
                <w:b/>
                <w:bCs/>
              </w:rPr>
              <w:t>4</w:t>
            </w:r>
          </w:p>
        </w:tc>
        <w:tc>
          <w:tcPr>
            <w:tcW w:w="348" w:type="dxa"/>
            <w:shd w:val="clear" w:color="auto" w:fill="FF0000"/>
          </w:tcPr>
          <w:p w14:paraId="59CBBA72" w14:textId="77777777" w:rsidR="000A0577" w:rsidRDefault="000A0577" w:rsidP="000A0577">
            <w:pPr>
              <w:rPr>
                <w:b/>
                <w:bCs/>
              </w:rPr>
            </w:pPr>
            <w:r>
              <w:rPr>
                <w:b/>
                <w:bCs/>
              </w:rPr>
              <w:t>4</w:t>
            </w:r>
          </w:p>
        </w:tc>
        <w:tc>
          <w:tcPr>
            <w:tcW w:w="771" w:type="dxa"/>
            <w:shd w:val="clear" w:color="auto" w:fill="FF0000"/>
          </w:tcPr>
          <w:p w14:paraId="77BC7EED" w14:textId="77777777" w:rsidR="000A0577" w:rsidRPr="00976C84" w:rsidRDefault="000A0577" w:rsidP="000A0577">
            <w:pPr>
              <w:jc w:val="both"/>
              <w:rPr>
                <w:b/>
              </w:rPr>
            </w:pPr>
            <w:r>
              <w:rPr>
                <w:b/>
              </w:rPr>
              <w:t>16</w:t>
            </w:r>
          </w:p>
        </w:tc>
        <w:tc>
          <w:tcPr>
            <w:tcW w:w="6199" w:type="dxa"/>
          </w:tcPr>
          <w:p w14:paraId="4CCDDE89" w14:textId="77777777" w:rsidR="000A0577" w:rsidRPr="00606C6C" w:rsidRDefault="007E144D" w:rsidP="000A0577">
            <w:pPr>
              <w:pStyle w:val="TableGrid1"/>
              <w:rPr>
                <w:rFonts w:hAnsi="Calibri" w:cs="Calibri"/>
                <w:b/>
                <w:bCs/>
                <w:sz w:val="24"/>
                <w:szCs w:val="24"/>
              </w:rPr>
            </w:pPr>
            <w:r w:rsidRPr="00606C6C">
              <w:rPr>
                <w:rFonts w:hAnsi="Calibri" w:cs="Calibri"/>
                <w:b/>
                <w:bCs/>
                <w:sz w:val="24"/>
                <w:szCs w:val="24"/>
              </w:rPr>
              <w:t>Consider;</w:t>
            </w:r>
          </w:p>
          <w:p w14:paraId="7E16BD69" w14:textId="1133EF37" w:rsidR="005979A1" w:rsidRPr="005979A1" w:rsidRDefault="005979A1" w:rsidP="005979A1">
            <w:pPr>
              <w:pStyle w:val="TableGrid1"/>
              <w:rPr>
                <w:rFonts w:hAnsi="Calibri" w:cs="Calibri"/>
                <w:sz w:val="24"/>
                <w:szCs w:val="24"/>
                <w:lang w:val="en-GB"/>
              </w:rPr>
            </w:pPr>
            <w:r w:rsidRPr="005979A1">
              <w:rPr>
                <w:rFonts w:hAnsi="Calibri" w:cs="Calibri"/>
                <w:b/>
                <w:bCs/>
                <w:sz w:val="24"/>
                <w:szCs w:val="24"/>
                <w:lang w:val="en-GB"/>
              </w:rPr>
              <w:t>T – Task</w:t>
            </w:r>
            <w:r w:rsidRPr="005979A1">
              <w:rPr>
                <w:rFonts w:hAnsi="Calibri" w:cs="Calibri"/>
                <w:sz w:val="24"/>
                <w:szCs w:val="24"/>
                <w:lang w:val="en-GB"/>
              </w:rPr>
              <w:t xml:space="preserve">. </w:t>
            </w:r>
            <w:r w:rsidRPr="00606C6C">
              <w:rPr>
                <w:rFonts w:hAnsi="Calibri" w:cs="Calibri"/>
                <w:sz w:val="24"/>
                <w:szCs w:val="24"/>
                <w:lang w:val="en-GB"/>
              </w:rPr>
              <w:t>C</w:t>
            </w:r>
            <w:r w:rsidRPr="005979A1">
              <w:rPr>
                <w:rFonts w:hAnsi="Calibri" w:cs="Calibri"/>
                <w:sz w:val="24"/>
                <w:szCs w:val="24"/>
                <w:lang w:val="en-GB"/>
              </w:rPr>
              <w:t>onsider the manual handling activity itself, i.e. the lifting, lowering, carrying, pushing or pulling, and looking at how it may affect your health and safety. For example, does the task involve repetitive movements, strenuous movements, long distances, or uneven weight distribution?</w:t>
            </w:r>
          </w:p>
          <w:p w14:paraId="496D663F" w14:textId="152D2CFF" w:rsidR="005979A1" w:rsidRPr="005979A1" w:rsidRDefault="005979A1" w:rsidP="005979A1">
            <w:pPr>
              <w:pStyle w:val="TableGrid1"/>
              <w:rPr>
                <w:rFonts w:hAnsi="Calibri" w:cs="Calibri"/>
                <w:sz w:val="24"/>
                <w:szCs w:val="24"/>
                <w:lang w:val="en-GB"/>
              </w:rPr>
            </w:pPr>
            <w:r w:rsidRPr="005979A1">
              <w:rPr>
                <w:rFonts w:hAnsi="Calibri" w:cs="Calibri"/>
                <w:b/>
                <w:bCs/>
                <w:sz w:val="24"/>
                <w:szCs w:val="24"/>
                <w:lang w:val="en-GB"/>
              </w:rPr>
              <w:t>I – Individual. </w:t>
            </w:r>
            <w:r w:rsidR="001500F0" w:rsidRPr="00606C6C">
              <w:rPr>
                <w:rFonts w:hAnsi="Calibri" w:cs="Calibri"/>
                <w:sz w:val="24"/>
                <w:szCs w:val="24"/>
                <w:lang w:val="en-GB"/>
              </w:rPr>
              <w:t>The</w:t>
            </w:r>
            <w:r w:rsidRPr="005979A1">
              <w:rPr>
                <w:rFonts w:hAnsi="Calibri" w:cs="Calibri"/>
                <w:sz w:val="24"/>
                <w:szCs w:val="24"/>
                <w:lang w:val="en-GB"/>
              </w:rPr>
              <w:t xml:space="preserve"> person who will be carrying out the manual handling activity, i.e. you or another colleague. For example, how strong, fit or able is the person? Are they capable of manual handling alone? Do they need assistance?</w:t>
            </w:r>
          </w:p>
          <w:p w14:paraId="04F85788" w14:textId="7C6B7873" w:rsidR="005979A1" w:rsidRPr="005979A1" w:rsidRDefault="005979A1" w:rsidP="005979A1">
            <w:pPr>
              <w:pStyle w:val="TableGrid1"/>
              <w:rPr>
                <w:rFonts w:hAnsi="Calibri" w:cs="Calibri"/>
                <w:sz w:val="24"/>
                <w:szCs w:val="24"/>
                <w:lang w:val="en-GB"/>
              </w:rPr>
            </w:pPr>
            <w:r w:rsidRPr="005979A1">
              <w:rPr>
                <w:rFonts w:hAnsi="Calibri" w:cs="Calibri"/>
                <w:b/>
                <w:bCs/>
                <w:sz w:val="24"/>
                <w:szCs w:val="24"/>
                <w:lang w:val="en-GB"/>
              </w:rPr>
              <w:t>L – Load. </w:t>
            </w:r>
            <w:r w:rsidR="001500F0" w:rsidRPr="00606C6C">
              <w:rPr>
                <w:rFonts w:hAnsi="Calibri" w:cs="Calibri"/>
                <w:sz w:val="24"/>
                <w:szCs w:val="24"/>
                <w:lang w:val="en-GB"/>
              </w:rPr>
              <w:t>Consider</w:t>
            </w:r>
            <w:r w:rsidRPr="005979A1">
              <w:rPr>
                <w:rFonts w:hAnsi="Calibri" w:cs="Calibri"/>
                <w:sz w:val="24"/>
                <w:szCs w:val="24"/>
                <w:lang w:val="en-GB"/>
              </w:rPr>
              <w:t xml:space="preserve"> the object or person that is being moved, and looking at how this may affect health and safety. For example, is the load particularly heavy, bulky, hard to grasp or unstable?</w:t>
            </w:r>
          </w:p>
          <w:p w14:paraId="4642AB50" w14:textId="2B7FF574" w:rsidR="005979A1" w:rsidRDefault="005979A1" w:rsidP="005979A1">
            <w:pPr>
              <w:pStyle w:val="TableGrid1"/>
              <w:rPr>
                <w:rFonts w:hAnsi="Calibri" w:cs="Calibri"/>
                <w:sz w:val="24"/>
                <w:szCs w:val="24"/>
                <w:lang w:val="en-GB"/>
              </w:rPr>
            </w:pPr>
            <w:r w:rsidRPr="005979A1">
              <w:rPr>
                <w:rFonts w:hAnsi="Calibri" w:cs="Calibri"/>
                <w:b/>
                <w:bCs/>
                <w:sz w:val="24"/>
                <w:szCs w:val="24"/>
                <w:lang w:val="en-GB"/>
              </w:rPr>
              <w:t>E – Environment. </w:t>
            </w:r>
            <w:r w:rsidR="001500F0" w:rsidRPr="00606C6C">
              <w:rPr>
                <w:rFonts w:hAnsi="Calibri" w:cs="Calibri"/>
                <w:sz w:val="24"/>
                <w:szCs w:val="24"/>
                <w:lang w:val="en-GB"/>
              </w:rPr>
              <w:t>Consider</w:t>
            </w:r>
            <w:r w:rsidRPr="005979A1">
              <w:rPr>
                <w:rFonts w:hAnsi="Calibri" w:cs="Calibri"/>
                <w:sz w:val="24"/>
                <w:szCs w:val="24"/>
                <w:lang w:val="en-GB"/>
              </w:rPr>
              <w:t xml:space="preserve"> the area in which the load is being moved, and looking at how this could make the manual handling task unsafe. For example, are there any space constraints? Is the floor slippery or uneven? Is there sufficient lighting? Are there any trip hazards?</w:t>
            </w:r>
          </w:p>
          <w:p w14:paraId="63376734" w14:textId="77777777" w:rsidR="002F4D7D" w:rsidRPr="00606C6C" w:rsidRDefault="002F4D7D" w:rsidP="005979A1">
            <w:pPr>
              <w:pStyle w:val="TableGrid1"/>
              <w:rPr>
                <w:rFonts w:hAnsi="Calibri" w:cs="Calibri"/>
                <w:sz w:val="24"/>
                <w:szCs w:val="24"/>
                <w:lang w:val="en-GB"/>
              </w:rPr>
            </w:pPr>
          </w:p>
          <w:p w14:paraId="722F9784" w14:textId="6BCB24E1" w:rsidR="006B4452" w:rsidRPr="002F4D7D" w:rsidRDefault="00696A80" w:rsidP="005979A1">
            <w:pPr>
              <w:pStyle w:val="TableGrid1"/>
              <w:rPr>
                <w:rFonts w:hAnsi="Calibri" w:cs="Calibri"/>
                <w:b/>
                <w:bCs/>
                <w:sz w:val="24"/>
                <w:szCs w:val="24"/>
                <w:lang w:val="en-GB"/>
              </w:rPr>
            </w:pPr>
            <w:r w:rsidRPr="002F4D7D">
              <w:rPr>
                <w:rFonts w:hAnsi="Calibri" w:cs="Calibri"/>
                <w:b/>
                <w:bCs/>
                <w:sz w:val="24"/>
                <w:szCs w:val="24"/>
                <w:lang w:val="en-GB"/>
              </w:rPr>
              <w:t>Volunteers</w:t>
            </w:r>
            <w:r w:rsidR="00892ED6" w:rsidRPr="002F4D7D">
              <w:rPr>
                <w:rFonts w:hAnsi="Calibri" w:cs="Calibri"/>
                <w:b/>
                <w:bCs/>
                <w:sz w:val="24"/>
                <w:szCs w:val="24"/>
                <w:lang w:val="en-GB"/>
              </w:rPr>
              <w:t xml:space="preserve"> and staff to watch;</w:t>
            </w:r>
          </w:p>
          <w:p w14:paraId="4594240B" w14:textId="77777777" w:rsidR="00606C6C" w:rsidRPr="00606C6C" w:rsidRDefault="00606C6C" w:rsidP="005979A1">
            <w:pPr>
              <w:pStyle w:val="TableGrid1"/>
              <w:rPr>
                <w:rFonts w:hAnsi="Calibri" w:cs="Calibri"/>
                <w:sz w:val="24"/>
                <w:szCs w:val="24"/>
                <w:lang w:val="en-GB"/>
              </w:rPr>
            </w:pPr>
          </w:p>
          <w:p w14:paraId="62E80867" w14:textId="17290390" w:rsidR="00696A80" w:rsidRDefault="00696A80" w:rsidP="005979A1">
            <w:pPr>
              <w:pStyle w:val="TableGrid1"/>
              <w:rPr>
                <w:rStyle w:val="Hyperlink"/>
                <w:rFonts w:hAnsi="Calibri" w:cs="Calibri"/>
                <w:b/>
                <w:bCs/>
                <w:i/>
                <w:iCs/>
                <w:color w:val="E97132" w:themeColor="accent2"/>
                <w:sz w:val="24"/>
                <w:szCs w:val="24"/>
                <w:lang w:val="en-GB"/>
              </w:rPr>
            </w:pPr>
            <w:hyperlink r:id="rId10" w:history="1">
              <w:r w:rsidRPr="00606C6C">
                <w:rPr>
                  <w:rStyle w:val="Hyperlink"/>
                  <w:rFonts w:hAnsi="Calibri" w:cs="Calibri"/>
                  <w:b/>
                  <w:bCs/>
                  <w:i/>
                  <w:iCs/>
                  <w:color w:val="E97132" w:themeColor="accent2"/>
                  <w:sz w:val="24"/>
                  <w:szCs w:val="24"/>
                  <w:lang w:val="en-GB"/>
                </w:rPr>
                <w:t>T.I.L.E. Manual Handling Risk Assessment (youtube.com)</w:t>
              </w:r>
            </w:hyperlink>
          </w:p>
          <w:p w14:paraId="14217ED9" w14:textId="77777777" w:rsidR="00DA212B" w:rsidRDefault="00DA212B" w:rsidP="005979A1">
            <w:pPr>
              <w:pStyle w:val="TableGrid1"/>
              <w:rPr>
                <w:rStyle w:val="Hyperlink"/>
                <w:rFonts w:hAnsi="Calibri" w:cs="Calibri"/>
                <w:b/>
                <w:bCs/>
                <w:i/>
                <w:iCs/>
                <w:color w:val="E97132" w:themeColor="accent2"/>
                <w:sz w:val="24"/>
                <w:szCs w:val="24"/>
              </w:rPr>
            </w:pPr>
          </w:p>
          <w:p w14:paraId="2D767876" w14:textId="7E9646AC" w:rsidR="007E144D" w:rsidRPr="00F02D56" w:rsidRDefault="00C8295F" w:rsidP="000A0577">
            <w:pPr>
              <w:pStyle w:val="TableGrid1"/>
              <w:rPr>
                <w:rFonts w:hAnsi="Calibri" w:cs="Calibri"/>
                <w:b/>
                <w:bCs/>
                <w:i/>
                <w:iCs/>
                <w:color w:val="E97132" w:themeColor="accent2"/>
                <w:sz w:val="24"/>
                <w:szCs w:val="24"/>
                <w:lang w:val="en-GB"/>
              </w:rPr>
            </w:pPr>
            <w:r w:rsidRPr="00C8295F">
              <w:rPr>
                <w:rFonts w:hAnsi="Calibri" w:cs="Calibri"/>
                <w:b/>
                <w:bCs/>
                <w:sz w:val="24"/>
                <w:szCs w:val="24"/>
                <w:lang w:val="en-GB"/>
              </w:rPr>
              <w:t>Store heavy items lower down and consider whether we really need them.</w:t>
            </w:r>
          </w:p>
        </w:tc>
        <w:tc>
          <w:tcPr>
            <w:tcW w:w="455" w:type="dxa"/>
            <w:shd w:val="clear" w:color="auto" w:fill="92D050"/>
          </w:tcPr>
          <w:p w14:paraId="34F819D0" w14:textId="77777777" w:rsidR="000A0577" w:rsidRDefault="000A0577" w:rsidP="000A0577">
            <w:pPr>
              <w:rPr>
                <w:b/>
                <w:bCs/>
              </w:rPr>
            </w:pPr>
            <w:r>
              <w:rPr>
                <w:b/>
                <w:bCs/>
              </w:rPr>
              <w:t>1</w:t>
            </w:r>
          </w:p>
        </w:tc>
        <w:tc>
          <w:tcPr>
            <w:tcW w:w="526" w:type="dxa"/>
            <w:shd w:val="clear" w:color="auto" w:fill="92D050"/>
          </w:tcPr>
          <w:p w14:paraId="2D031D53" w14:textId="77777777" w:rsidR="000A0577" w:rsidRDefault="000A0577" w:rsidP="000A0577">
            <w:pPr>
              <w:rPr>
                <w:b/>
                <w:bCs/>
              </w:rPr>
            </w:pPr>
            <w:r>
              <w:rPr>
                <w:b/>
                <w:bCs/>
              </w:rPr>
              <w:t>3</w:t>
            </w:r>
          </w:p>
        </w:tc>
        <w:tc>
          <w:tcPr>
            <w:tcW w:w="563" w:type="dxa"/>
            <w:shd w:val="clear" w:color="auto" w:fill="92D050"/>
          </w:tcPr>
          <w:p w14:paraId="6B88CE0B" w14:textId="77777777" w:rsidR="000A0577" w:rsidRPr="00976C84" w:rsidRDefault="000A0577" w:rsidP="000A0577">
            <w:pPr>
              <w:jc w:val="both"/>
              <w:rPr>
                <w:b/>
              </w:rPr>
            </w:pPr>
            <w:r>
              <w:rPr>
                <w:b/>
              </w:rPr>
              <w:t>3</w:t>
            </w:r>
          </w:p>
        </w:tc>
      </w:tr>
    </w:tbl>
    <w:p w14:paraId="06E312F0" w14:textId="77777777" w:rsidR="00026044" w:rsidRDefault="00026044" w:rsidP="004760E1">
      <w:pPr>
        <w:tabs>
          <w:tab w:val="left" w:pos="1464"/>
        </w:tabs>
      </w:pPr>
    </w:p>
    <w:tbl>
      <w:tblPr>
        <w:tblStyle w:val="TableGrid"/>
        <w:tblpPr w:leftFromText="180" w:rightFromText="180" w:vertAnchor="text" w:tblpX="-856" w:tblpY="1"/>
        <w:tblOverlap w:val="never"/>
        <w:tblW w:w="15590" w:type="dxa"/>
        <w:tblLook w:val="04A0" w:firstRow="1" w:lastRow="0" w:firstColumn="1" w:lastColumn="0" w:noHBand="0" w:noVBand="1"/>
      </w:tblPr>
      <w:tblGrid>
        <w:gridCol w:w="2457"/>
        <w:gridCol w:w="2103"/>
        <w:gridCol w:w="1615"/>
        <w:gridCol w:w="553"/>
        <w:gridCol w:w="348"/>
        <w:gridCol w:w="771"/>
        <w:gridCol w:w="6199"/>
        <w:gridCol w:w="455"/>
        <w:gridCol w:w="526"/>
        <w:gridCol w:w="563"/>
      </w:tblGrid>
      <w:tr w:rsidR="00026044" w14:paraId="6F7C8042" w14:textId="77777777" w:rsidTr="00F4224A">
        <w:trPr>
          <w:trHeight w:val="248"/>
        </w:trPr>
        <w:tc>
          <w:tcPr>
            <w:tcW w:w="2457" w:type="dxa"/>
            <w:vMerge w:val="restart"/>
            <w:shd w:val="clear" w:color="auto" w:fill="BFBFBF" w:themeFill="background1" w:themeFillShade="BF"/>
          </w:tcPr>
          <w:p w14:paraId="792E9435" w14:textId="77777777" w:rsidR="00026044" w:rsidRPr="00C94468" w:rsidRDefault="00026044" w:rsidP="00322080">
            <w:pPr>
              <w:rPr>
                <w:b/>
                <w:bCs/>
                <w:sz w:val="22"/>
                <w:szCs w:val="22"/>
              </w:rPr>
            </w:pPr>
            <w:r w:rsidRPr="00C94468">
              <w:rPr>
                <w:b/>
                <w:bCs/>
                <w:sz w:val="22"/>
                <w:szCs w:val="22"/>
              </w:rPr>
              <w:lastRenderedPageBreak/>
              <w:t>Hazard</w:t>
            </w:r>
          </w:p>
        </w:tc>
        <w:tc>
          <w:tcPr>
            <w:tcW w:w="2103" w:type="dxa"/>
            <w:vMerge w:val="restart"/>
            <w:shd w:val="clear" w:color="auto" w:fill="BFBFBF" w:themeFill="background1" w:themeFillShade="BF"/>
          </w:tcPr>
          <w:p w14:paraId="0AF8B276" w14:textId="77777777" w:rsidR="00026044" w:rsidRPr="00C94468" w:rsidRDefault="00026044" w:rsidP="00322080">
            <w:pPr>
              <w:rPr>
                <w:b/>
                <w:bCs/>
                <w:sz w:val="22"/>
                <w:szCs w:val="22"/>
              </w:rPr>
            </w:pPr>
            <w:r w:rsidRPr="00C94468">
              <w:rPr>
                <w:b/>
                <w:bCs/>
                <w:sz w:val="22"/>
                <w:szCs w:val="22"/>
              </w:rPr>
              <w:t>Risk</w:t>
            </w:r>
          </w:p>
        </w:tc>
        <w:tc>
          <w:tcPr>
            <w:tcW w:w="1615" w:type="dxa"/>
            <w:vMerge w:val="restart"/>
            <w:shd w:val="clear" w:color="auto" w:fill="BFBFBF" w:themeFill="background1" w:themeFillShade="BF"/>
          </w:tcPr>
          <w:p w14:paraId="01E3206E" w14:textId="77777777" w:rsidR="00026044" w:rsidRPr="00C94468" w:rsidRDefault="00026044" w:rsidP="00322080">
            <w:pPr>
              <w:rPr>
                <w:b/>
                <w:bCs/>
                <w:sz w:val="22"/>
                <w:szCs w:val="22"/>
              </w:rPr>
            </w:pPr>
            <w:r>
              <w:rPr>
                <w:b/>
                <w:bCs/>
                <w:sz w:val="22"/>
                <w:szCs w:val="22"/>
              </w:rPr>
              <w:t>Persons at Risk</w:t>
            </w:r>
          </w:p>
        </w:tc>
        <w:tc>
          <w:tcPr>
            <w:tcW w:w="1672" w:type="dxa"/>
            <w:gridSpan w:val="3"/>
            <w:shd w:val="clear" w:color="auto" w:fill="BFBFBF" w:themeFill="background1" w:themeFillShade="BF"/>
          </w:tcPr>
          <w:p w14:paraId="015FBAFC" w14:textId="77777777" w:rsidR="00026044" w:rsidRPr="00C94468" w:rsidRDefault="00026044" w:rsidP="00322080">
            <w:pPr>
              <w:rPr>
                <w:b/>
                <w:bCs/>
                <w:sz w:val="22"/>
                <w:szCs w:val="22"/>
              </w:rPr>
            </w:pPr>
            <w:r>
              <w:rPr>
                <w:b/>
                <w:bCs/>
                <w:sz w:val="22"/>
                <w:szCs w:val="22"/>
              </w:rPr>
              <w:t>Risk Level</w:t>
            </w:r>
          </w:p>
        </w:tc>
        <w:tc>
          <w:tcPr>
            <w:tcW w:w="6199" w:type="dxa"/>
            <w:vMerge w:val="restart"/>
            <w:shd w:val="clear" w:color="auto" w:fill="BFBFBF" w:themeFill="background1" w:themeFillShade="BF"/>
          </w:tcPr>
          <w:p w14:paraId="509510AB" w14:textId="77777777" w:rsidR="00026044" w:rsidRPr="00C94468" w:rsidRDefault="00026044" w:rsidP="00322080">
            <w:pPr>
              <w:rPr>
                <w:b/>
                <w:bCs/>
                <w:sz w:val="22"/>
                <w:szCs w:val="22"/>
              </w:rPr>
            </w:pPr>
            <w:r w:rsidRPr="00C94468">
              <w:rPr>
                <w:b/>
                <w:bCs/>
                <w:sz w:val="22"/>
                <w:szCs w:val="22"/>
              </w:rPr>
              <w:t>Control Measures</w:t>
            </w:r>
          </w:p>
        </w:tc>
        <w:tc>
          <w:tcPr>
            <w:tcW w:w="1544" w:type="dxa"/>
            <w:gridSpan w:val="3"/>
            <w:shd w:val="clear" w:color="auto" w:fill="BFBFBF" w:themeFill="background1" w:themeFillShade="BF"/>
          </w:tcPr>
          <w:p w14:paraId="01AD46A9" w14:textId="77777777" w:rsidR="00026044" w:rsidRPr="00C94468" w:rsidRDefault="00026044" w:rsidP="00322080">
            <w:pPr>
              <w:rPr>
                <w:b/>
                <w:bCs/>
                <w:sz w:val="22"/>
                <w:szCs w:val="22"/>
              </w:rPr>
            </w:pPr>
            <w:r>
              <w:rPr>
                <w:b/>
                <w:bCs/>
                <w:sz w:val="22"/>
                <w:szCs w:val="22"/>
              </w:rPr>
              <w:t>Residual Risk</w:t>
            </w:r>
          </w:p>
        </w:tc>
      </w:tr>
      <w:tr w:rsidR="00026044" w14:paraId="7F3B0E1F" w14:textId="77777777" w:rsidTr="00F4224A">
        <w:trPr>
          <w:trHeight w:val="276"/>
        </w:trPr>
        <w:tc>
          <w:tcPr>
            <w:tcW w:w="2457" w:type="dxa"/>
            <w:vMerge/>
            <w:shd w:val="clear" w:color="auto" w:fill="BFBFBF" w:themeFill="background1" w:themeFillShade="BF"/>
          </w:tcPr>
          <w:p w14:paraId="16514D08" w14:textId="77777777" w:rsidR="00026044" w:rsidRPr="00C94468" w:rsidRDefault="00026044" w:rsidP="00322080">
            <w:pPr>
              <w:rPr>
                <w:b/>
                <w:bCs/>
                <w:sz w:val="22"/>
                <w:szCs w:val="22"/>
              </w:rPr>
            </w:pPr>
          </w:p>
        </w:tc>
        <w:tc>
          <w:tcPr>
            <w:tcW w:w="2103" w:type="dxa"/>
            <w:vMerge/>
            <w:shd w:val="clear" w:color="auto" w:fill="BFBFBF" w:themeFill="background1" w:themeFillShade="BF"/>
          </w:tcPr>
          <w:p w14:paraId="4804E96C" w14:textId="77777777" w:rsidR="00026044" w:rsidRPr="00C94468" w:rsidRDefault="00026044" w:rsidP="00322080">
            <w:pPr>
              <w:rPr>
                <w:b/>
                <w:bCs/>
                <w:sz w:val="22"/>
                <w:szCs w:val="22"/>
              </w:rPr>
            </w:pPr>
          </w:p>
        </w:tc>
        <w:tc>
          <w:tcPr>
            <w:tcW w:w="1615" w:type="dxa"/>
            <w:vMerge/>
            <w:shd w:val="clear" w:color="auto" w:fill="BFBFBF" w:themeFill="background1" w:themeFillShade="BF"/>
          </w:tcPr>
          <w:p w14:paraId="7F7BB2F1" w14:textId="77777777" w:rsidR="00026044" w:rsidRPr="00C94468" w:rsidRDefault="00026044" w:rsidP="00322080">
            <w:pPr>
              <w:rPr>
                <w:b/>
                <w:bCs/>
                <w:sz w:val="22"/>
                <w:szCs w:val="22"/>
              </w:rPr>
            </w:pPr>
          </w:p>
        </w:tc>
        <w:tc>
          <w:tcPr>
            <w:tcW w:w="553" w:type="dxa"/>
            <w:shd w:val="clear" w:color="auto" w:fill="BFBFBF" w:themeFill="background1" w:themeFillShade="BF"/>
          </w:tcPr>
          <w:p w14:paraId="478CB82B" w14:textId="77777777" w:rsidR="00026044" w:rsidRPr="00C94468" w:rsidRDefault="00026044" w:rsidP="00322080">
            <w:pPr>
              <w:rPr>
                <w:b/>
                <w:bCs/>
                <w:sz w:val="22"/>
                <w:szCs w:val="22"/>
              </w:rPr>
            </w:pPr>
            <w:r>
              <w:rPr>
                <w:b/>
                <w:bCs/>
                <w:sz w:val="22"/>
                <w:szCs w:val="22"/>
              </w:rPr>
              <w:t>L</w:t>
            </w:r>
          </w:p>
        </w:tc>
        <w:tc>
          <w:tcPr>
            <w:tcW w:w="348" w:type="dxa"/>
            <w:shd w:val="clear" w:color="auto" w:fill="BFBFBF" w:themeFill="background1" w:themeFillShade="BF"/>
          </w:tcPr>
          <w:p w14:paraId="7C8223C2" w14:textId="77777777" w:rsidR="00026044" w:rsidRPr="00C94468" w:rsidRDefault="00026044" w:rsidP="00322080">
            <w:pPr>
              <w:rPr>
                <w:b/>
                <w:bCs/>
                <w:sz w:val="22"/>
                <w:szCs w:val="22"/>
              </w:rPr>
            </w:pPr>
            <w:r>
              <w:rPr>
                <w:b/>
                <w:bCs/>
                <w:sz w:val="22"/>
                <w:szCs w:val="22"/>
              </w:rPr>
              <w:t>S</w:t>
            </w:r>
          </w:p>
        </w:tc>
        <w:tc>
          <w:tcPr>
            <w:tcW w:w="771" w:type="dxa"/>
            <w:shd w:val="clear" w:color="auto" w:fill="BFBFBF" w:themeFill="background1" w:themeFillShade="BF"/>
          </w:tcPr>
          <w:p w14:paraId="27A2B706" w14:textId="77777777" w:rsidR="00026044" w:rsidRPr="00C94468" w:rsidRDefault="00026044" w:rsidP="00322080">
            <w:pPr>
              <w:rPr>
                <w:b/>
                <w:bCs/>
                <w:sz w:val="22"/>
                <w:szCs w:val="22"/>
              </w:rPr>
            </w:pPr>
            <w:r>
              <w:rPr>
                <w:b/>
                <w:bCs/>
                <w:sz w:val="22"/>
                <w:szCs w:val="22"/>
              </w:rPr>
              <w:t>DR</w:t>
            </w:r>
          </w:p>
        </w:tc>
        <w:tc>
          <w:tcPr>
            <w:tcW w:w="6199" w:type="dxa"/>
            <w:vMerge/>
            <w:shd w:val="clear" w:color="auto" w:fill="BFBFBF" w:themeFill="background1" w:themeFillShade="BF"/>
          </w:tcPr>
          <w:p w14:paraId="28542A3D" w14:textId="77777777" w:rsidR="00026044" w:rsidRPr="00C94468" w:rsidRDefault="00026044" w:rsidP="00322080">
            <w:pPr>
              <w:ind w:firstLine="720"/>
              <w:rPr>
                <w:b/>
                <w:bCs/>
                <w:sz w:val="22"/>
                <w:szCs w:val="22"/>
              </w:rPr>
            </w:pPr>
          </w:p>
        </w:tc>
        <w:tc>
          <w:tcPr>
            <w:tcW w:w="455" w:type="dxa"/>
            <w:shd w:val="clear" w:color="auto" w:fill="BFBFBF" w:themeFill="background1" w:themeFillShade="BF"/>
          </w:tcPr>
          <w:p w14:paraId="3FE51D75" w14:textId="77777777" w:rsidR="00026044" w:rsidRPr="00C94468" w:rsidRDefault="00026044" w:rsidP="00322080">
            <w:pPr>
              <w:rPr>
                <w:b/>
                <w:bCs/>
                <w:sz w:val="22"/>
                <w:szCs w:val="22"/>
              </w:rPr>
            </w:pPr>
            <w:r>
              <w:rPr>
                <w:b/>
                <w:bCs/>
                <w:sz w:val="22"/>
                <w:szCs w:val="22"/>
              </w:rPr>
              <w:t>L</w:t>
            </w:r>
          </w:p>
        </w:tc>
        <w:tc>
          <w:tcPr>
            <w:tcW w:w="526" w:type="dxa"/>
            <w:shd w:val="clear" w:color="auto" w:fill="BFBFBF" w:themeFill="background1" w:themeFillShade="BF"/>
          </w:tcPr>
          <w:p w14:paraId="53A7ED4A" w14:textId="77777777" w:rsidR="00026044" w:rsidRPr="00C94468" w:rsidRDefault="00026044" w:rsidP="00322080">
            <w:pPr>
              <w:rPr>
                <w:b/>
                <w:bCs/>
                <w:sz w:val="22"/>
                <w:szCs w:val="22"/>
              </w:rPr>
            </w:pPr>
            <w:r>
              <w:rPr>
                <w:b/>
                <w:bCs/>
                <w:sz w:val="22"/>
                <w:szCs w:val="22"/>
              </w:rPr>
              <w:t>S</w:t>
            </w:r>
          </w:p>
        </w:tc>
        <w:tc>
          <w:tcPr>
            <w:tcW w:w="563" w:type="dxa"/>
            <w:shd w:val="clear" w:color="auto" w:fill="BFBFBF" w:themeFill="background1" w:themeFillShade="BF"/>
          </w:tcPr>
          <w:p w14:paraId="6C471D47" w14:textId="77777777" w:rsidR="00026044" w:rsidRPr="00C94468" w:rsidRDefault="00026044" w:rsidP="00322080">
            <w:pPr>
              <w:rPr>
                <w:b/>
                <w:bCs/>
                <w:sz w:val="22"/>
                <w:szCs w:val="22"/>
              </w:rPr>
            </w:pPr>
            <w:r>
              <w:rPr>
                <w:b/>
                <w:bCs/>
                <w:sz w:val="22"/>
                <w:szCs w:val="22"/>
              </w:rPr>
              <w:t>DR</w:t>
            </w:r>
          </w:p>
        </w:tc>
      </w:tr>
      <w:tr w:rsidR="00026044" w14:paraId="7D96A44A" w14:textId="77777777" w:rsidTr="00F4224A">
        <w:trPr>
          <w:trHeight w:val="3829"/>
        </w:trPr>
        <w:tc>
          <w:tcPr>
            <w:tcW w:w="2457" w:type="dxa"/>
          </w:tcPr>
          <w:p w14:paraId="1799B9AB" w14:textId="628B27E2" w:rsidR="00026044" w:rsidRPr="00FB4B14" w:rsidRDefault="00D075B8" w:rsidP="00322080">
            <w:pPr>
              <w:pStyle w:val="TableGrid1"/>
              <w:rPr>
                <w:b/>
                <w:bCs/>
                <w:sz w:val="24"/>
                <w:szCs w:val="24"/>
              </w:rPr>
            </w:pPr>
            <w:r>
              <w:rPr>
                <w:b/>
                <w:bCs/>
                <w:sz w:val="24"/>
                <w:szCs w:val="24"/>
              </w:rPr>
              <w:t>Car Park/</w:t>
            </w:r>
            <w:r w:rsidR="0064093C">
              <w:rPr>
                <w:b/>
                <w:bCs/>
                <w:sz w:val="24"/>
                <w:szCs w:val="24"/>
              </w:rPr>
              <w:t>Courtyard</w:t>
            </w:r>
          </w:p>
          <w:p w14:paraId="3C71592E" w14:textId="77777777" w:rsidR="00A57CF9" w:rsidRPr="005C310E" w:rsidRDefault="00A57CF9" w:rsidP="00A57CF9">
            <w:pPr>
              <w:pStyle w:val="TableParagraph"/>
              <w:tabs>
                <w:tab w:val="left" w:pos="227"/>
              </w:tabs>
              <w:spacing w:before="99" w:line="230" w:lineRule="auto"/>
              <w:ind w:right="261"/>
              <w:rPr>
                <w:sz w:val="16"/>
              </w:rPr>
            </w:pPr>
            <w:r>
              <w:rPr>
                <w:sz w:val="16"/>
              </w:rPr>
              <w:t>Moving vehicles</w:t>
            </w:r>
          </w:p>
          <w:p w14:paraId="6376FD38" w14:textId="77777777" w:rsidR="00A57CF9" w:rsidRDefault="00A57CF9" w:rsidP="00A57CF9">
            <w:pPr>
              <w:pStyle w:val="TableParagraph"/>
              <w:tabs>
                <w:tab w:val="left" w:pos="227"/>
              </w:tabs>
              <w:spacing w:before="99" w:line="230" w:lineRule="auto"/>
              <w:ind w:right="261"/>
              <w:rPr>
                <w:sz w:val="16"/>
              </w:rPr>
            </w:pPr>
            <w:r>
              <w:rPr>
                <w:w w:val="95"/>
                <w:sz w:val="16"/>
              </w:rPr>
              <w:t>Pedestrian access</w:t>
            </w:r>
          </w:p>
          <w:p w14:paraId="66DD406E" w14:textId="77777777" w:rsidR="00A57CF9" w:rsidRDefault="00A57CF9" w:rsidP="00A57CF9">
            <w:pPr>
              <w:pStyle w:val="TableParagraph"/>
              <w:tabs>
                <w:tab w:val="left" w:pos="227"/>
              </w:tabs>
              <w:spacing w:before="105"/>
              <w:rPr>
                <w:sz w:val="16"/>
              </w:rPr>
            </w:pPr>
            <w:r>
              <w:rPr>
                <w:sz w:val="16"/>
              </w:rPr>
              <w:t>Lighting</w:t>
            </w:r>
          </w:p>
          <w:p w14:paraId="50FDBC2A" w14:textId="77777777" w:rsidR="00A57CF9" w:rsidRDefault="00A57CF9" w:rsidP="00A57CF9">
            <w:pPr>
              <w:pStyle w:val="TableParagraph"/>
              <w:tabs>
                <w:tab w:val="left" w:pos="227"/>
              </w:tabs>
              <w:spacing w:before="105"/>
              <w:rPr>
                <w:sz w:val="16"/>
              </w:rPr>
            </w:pPr>
            <w:r>
              <w:rPr>
                <w:sz w:val="16"/>
              </w:rPr>
              <w:t>Front steps</w:t>
            </w:r>
          </w:p>
          <w:p w14:paraId="312868EE" w14:textId="77777777" w:rsidR="00A57CF9" w:rsidRDefault="00A57CF9" w:rsidP="00A57CF9">
            <w:pPr>
              <w:pStyle w:val="TableParagraph"/>
              <w:tabs>
                <w:tab w:val="left" w:pos="227"/>
              </w:tabs>
              <w:spacing w:before="105"/>
              <w:rPr>
                <w:sz w:val="16"/>
              </w:rPr>
            </w:pPr>
            <w:r>
              <w:rPr>
                <w:sz w:val="16"/>
              </w:rPr>
              <w:t xml:space="preserve">Unsupervised children </w:t>
            </w:r>
          </w:p>
          <w:p w14:paraId="764E4BD9" w14:textId="77777777" w:rsidR="00A57CF9" w:rsidRPr="00786B07" w:rsidRDefault="00A57CF9" w:rsidP="00A57CF9">
            <w:pPr>
              <w:pStyle w:val="TableParagraph"/>
              <w:tabs>
                <w:tab w:val="left" w:pos="227"/>
              </w:tabs>
              <w:spacing w:before="105"/>
              <w:rPr>
                <w:sz w:val="16"/>
              </w:rPr>
            </w:pPr>
            <w:r>
              <w:rPr>
                <w:sz w:val="16"/>
              </w:rPr>
              <w:t>Use by general public</w:t>
            </w:r>
          </w:p>
          <w:p w14:paraId="75E11AEF" w14:textId="2AB950A6" w:rsidR="00026044" w:rsidRPr="007126CD" w:rsidRDefault="009761B8" w:rsidP="00322080">
            <w:pPr>
              <w:pStyle w:val="TableGrid1"/>
              <w:rPr>
                <w:sz w:val="18"/>
                <w:szCs w:val="18"/>
              </w:rPr>
            </w:pPr>
            <w:r>
              <w:rPr>
                <w:sz w:val="18"/>
                <w:szCs w:val="18"/>
              </w:rPr>
              <w:t>Ice</w:t>
            </w:r>
          </w:p>
        </w:tc>
        <w:tc>
          <w:tcPr>
            <w:tcW w:w="2103" w:type="dxa"/>
          </w:tcPr>
          <w:p w14:paraId="57D34B91" w14:textId="77777777" w:rsidR="00026044" w:rsidRPr="008519FF" w:rsidRDefault="00026044" w:rsidP="00322080">
            <w:pPr>
              <w:pStyle w:val="TableGrid1"/>
              <w:rPr>
                <w:b/>
                <w:bCs/>
                <w:sz w:val="24"/>
                <w:szCs w:val="24"/>
                <w:lang w:val="en-GB"/>
              </w:rPr>
            </w:pPr>
            <w:r w:rsidRPr="008519FF">
              <w:rPr>
                <w:b/>
                <w:bCs/>
                <w:sz w:val="24"/>
                <w:szCs w:val="24"/>
                <w:lang w:val="en-GB"/>
              </w:rPr>
              <w:t>Impalement/cuts;</w:t>
            </w:r>
          </w:p>
          <w:p w14:paraId="6006E68C" w14:textId="77777777" w:rsidR="00026044" w:rsidRPr="008519FF" w:rsidRDefault="00026044" w:rsidP="00322080">
            <w:pPr>
              <w:pStyle w:val="TableGrid1"/>
              <w:rPr>
                <w:sz w:val="18"/>
                <w:szCs w:val="18"/>
              </w:rPr>
            </w:pPr>
            <w:r w:rsidRPr="008519FF">
              <w:rPr>
                <w:sz w:val="18"/>
                <w:szCs w:val="18"/>
              </w:rPr>
              <w:t>Catastrophic bleed, Graze, Minor Bleeds</w:t>
            </w:r>
          </w:p>
          <w:p w14:paraId="03C75FC8" w14:textId="77777777" w:rsidR="00026044" w:rsidRPr="004F4B1F" w:rsidRDefault="00026044" w:rsidP="00322080">
            <w:pPr>
              <w:pStyle w:val="TableGrid1"/>
              <w:rPr>
                <w:sz w:val="24"/>
                <w:szCs w:val="24"/>
              </w:rPr>
            </w:pPr>
            <w:r>
              <w:rPr>
                <w:b/>
                <w:bCs/>
                <w:sz w:val="24"/>
                <w:szCs w:val="24"/>
                <w:lang w:val="en-GB"/>
              </w:rPr>
              <w:t>S</w:t>
            </w:r>
            <w:r w:rsidRPr="004F4B1F">
              <w:rPr>
                <w:b/>
                <w:bCs/>
                <w:sz w:val="24"/>
                <w:szCs w:val="24"/>
                <w:lang w:val="en-GB"/>
              </w:rPr>
              <w:t>trains, sprains</w:t>
            </w:r>
            <w:r w:rsidRPr="004F4B1F">
              <w:rPr>
                <w:sz w:val="24"/>
                <w:szCs w:val="24"/>
                <w:lang w:val="en-GB"/>
              </w:rPr>
              <w:t xml:space="preserve">, </w:t>
            </w:r>
          </w:p>
          <w:p w14:paraId="12B223BF" w14:textId="77777777" w:rsidR="00026044" w:rsidRPr="008519FF" w:rsidRDefault="00026044" w:rsidP="00322080">
            <w:pPr>
              <w:pStyle w:val="TableGrid1"/>
              <w:rPr>
                <w:b/>
                <w:bCs/>
                <w:sz w:val="24"/>
                <w:szCs w:val="24"/>
              </w:rPr>
            </w:pPr>
            <w:r w:rsidRPr="008519FF">
              <w:rPr>
                <w:b/>
                <w:bCs/>
                <w:sz w:val="24"/>
                <w:szCs w:val="24"/>
              </w:rPr>
              <w:t>Head Injury;</w:t>
            </w:r>
          </w:p>
          <w:p w14:paraId="571210AE" w14:textId="77777777" w:rsidR="00026044" w:rsidRPr="008519FF" w:rsidRDefault="00026044" w:rsidP="00322080">
            <w:pPr>
              <w:pStyle w:val="TableGrid1"/>
              <w:rPr>
                <w:sz w:val="18"/>
                <w:szCs w:val="18"/>
              </w:rPr>
            </w:pPr>
            <w:r w:rsidRPr="008519FF">
              <w:rPr>
                <w:sz w:val="18"/>
                <w:szCs w:val="18"/>
              </w:rPr>
              <w:t>Concussion</w:t>
            </w:r>
          </w:p>
          <w:p w14:paraId="6B16C930" w14:textId="77777777" w:rsidR="00026044" w:rsidRPr="008519FF" w:rsidRDefault="00026044" w:rsidP="00322080">
            <w:pPr>
              <w:pStyle w:val="TableGrid1"/>
              <w:rPr>
                <w:sz w:val="18"/>
                <w:szCs w:val="18"/>
              </w:rPr>
            </w:pPr>
            <w:r w:rsidRPr="008519FF">
              <w:rPr>
                <w:sz w:val="18"/>
                <w:szCs w:val="18"/>
              </w:rPr>
              <w:t>Skull fracture</w:t>
            </w:r>
          </w:p>
          <w:p w14:paraId="64311871" w14:textId="77777777" w:rsidR="00026044" w:rsidRPr="00674E4D" w:rsidRDefault="00026044" w:rsidP="00322080">
            <w:pPr>
              <w:pStyle w:val="TableGrid1"/>
              <w:rPr>
                <w:sz w:val="18"/>
                <w:szCs w:val="18"/>
                <w:lang w:val="en-GB"/>
              </w:rPr>
            </w:pPr>
            <w:r w:rsidRPr="008519FF">
              <w:rPr>
                <w:sz w:val="18"/>
                <w:szCs w:val="18"/>
              </w:rPr>
              <w:t>Hematoma</w:t>
            </w:r>
          </w:p>
        </w:tc>
        <w:tc>
          <w:tcPr>
            <w:tcW w:w="1615" w:type="dxa"/>
          </w:tcPr>
          <w:p w14:paraId="4A83975E" w14:textId="77777777" w:rsidR="00026044" w:rsidRPr="008519FF" w:rsidRDefault="00026044" w:rsidP="00322080">
            <w:pPr>
              <w:pStyle w:val="TableGrid1"/>
              <w:rPr>
                <w:b/>
                <w:bCs/>
                <w:sz w:val="24"/>
                <w:szCs w:val="24"/>
              </w:rPr>
            </w:pPr>
            <w:r w:rsidRPr="008519FF">
              <w:rPr>
                <w:b/>
                <w:bCs/>
                <w:sz w:val="24"/>
                <w:szCs w:val="24"/>
              </w:rPr>
              <w:t xml:space="preserve">Staff, </w:t>
            </w:r>
          </w:p>
          <w:p w14:paraId="3552D5B4" w14:textId="77777777" w:rsidR="00026044" w:rsidRPr="008519FF" w:rsidRDefault="00026044" w:rsidP="00322080">
            <w:pPr>
              <w:pStyle w:val="TableGrid1"/>
              <w:rPr>
                <w:b/>
                <w:bCs/>
                <w:sz w:val="24"/>
                <w:szCs w:val="24"/>
              </w:rPr>
            </w:pPr>
            <w:r w:rsidRPr="008519FF">
              <w:rPr>
                <w:b/>
                <w:bCs/>
                <w:sz w:val="24"/>
                <w:szCs w:val="24"/>
              </w:rPr>
              <w:t>Volunteers,</w:t>
            </w:r>
          </w:p>
          <w:p w14:paraId="45DD2B17" w14:textId="77777777" w:rsidR="00026044" w:rsidRPr="008519FF" w:rsidRDefault="00026044" w:rsidP="00322080">
            <w:pPr>
              <w:pStyle w:val="TableGrid1"/>
              <w:rPr>
                <w:b/>
                <w:bCs/>
                <w:sz w:val="24"/>
                <w:szCs w:val="24"/>
              </w:rPr>
            </w:pPr>
            <w:r w:rsidRPr="008519FF">
              <w:rPr>
                <w:b/>
                <w:bCs/>
                <w:sz w:val="24"/>
                <w:szCs w:val="24"/>
              </w:rPr>
              <w:t>Congregation,</w:t>
            </w:r>
          </w:p>
          <w:p w14:paraId="50CADCE2" w14:textId="77777777" w:rsidR="00026044" w:rsidRDefault="00026044" w:rsidP="00322080">
            <w:pPr>
              <w:pStyle w:val="TableGrid1"/>
            </w:pPr>
            <w:r w:rsidRPr="008519FF">
              <w:rPr>
                <w:b/>
                <w:bCs/>
                <w:sz w:val="24"/>
                <w:szCs w:val="24"/>
              </w:rPr>
              <w:t>Visitors</w:t>
            </w:r>
          </w:p>
        </w:tc>
        <w:tc>
          <w:tcPr>
            <w:tcW w:w="553" w:type="dxa"/>
            <w:shd w:val="clear" w:color="auto" w:fill="FF0000"/>
          </w:tcPr>
          <w:p w14:paraId="1188A78A" w14:textId="77777777" w:rsidR="00026044" w:rsidRDefault="00026044" w:rsidP="00322080">
            <w:pPr>
              <w:rPr>
                <w:b/>
                <w:bCs/>
              </w:rPr>
            </w:pPr>
            <w:r>
              <w:rPr>
                <w:b/>
                <w:bCs/>
              </w:rPr>
              <w:t>4</w:t>
            </w:r>
          </w:p>
        </w:tc>
        <w:tc>
          <w:tcPr>
            <w:tcW w:w="348" w:type="dxa"/>
            <w:shd w:val="clear" w:color="auto" w:fill="FF0000"/>
          </w:tcPr>
          <w:p w14:paraId="42902004" w14:textId="77777777" w:rsidR="00026044" w:rsidRDefault="00026044" w:rsidP="00322080">
            <w:pPr>
              <w:rPr>
                <w:b/>
                <w:bCs/>
              </w:rPr>
            </w:pPr>
            <w:r>
              <w:rPr>
                <w:b/>
                <w:bCs/>
              </w:rPr>
              <w:t>4</w:t>
            </w:r>
          </w:p>
        </w:tc>
        <w:tc>
          <w:tcPr>
            <w:tcW w:w="771" w:type="dxa"/>
            <w:shd w:val="clear" w:color="auto" w:fill="FF0000"/>
          </w:tcPr>
          <w:p w14:paraId="2E290CDA" w14:textId="77777777" w:rsidR="00026044" w:rsidRPr="00976C84" w:rsidRDefault="00026044" w:rsidP="00322080">
            <w:pPr>
              <w:jc w:val="both"/>
              <w:rPr>
                <w:b/>
              </w:rPr>
            </w:pPr>
            <w:r>
              <w:rPr>
                <w:b/>
              </w:rPr>
              <w:t>16</w:t>
            </w:r>
          </w:p>
        </w:tc>
        <w:tc>
          <w:tcPr>
            <w:tcW w:w="6199" w:type="dxa"/>
          </w:tcPr>
          <w:p w14:paraId="5155145F" w14:textId="6BE15688" w:rsidR="003276A2" w:rsidRPr="003276A2" w:rsidRDefault="003276A2" w:rsidP="003276A2">
            <w:pPr>
              <w:pStyle w:val="TableGrid1"/>
              <w:rPr>
                <w:rFonts w:hAnsi="Calibri" w:cs="Calibri"/>
                <w:sz w:val="24"/>
                <w:szCs w:val="24"/>
                <w:lang w:val="en-GB"/>
              </w:rPr>
            </w:pPr>
            <w:r w:rsidRPr="003276A2">
              <w:rPr>
                <w:rFonts w:hAnsi="Calibri" w:cs="Calibri"/>
                <w:b/>
                <w:bCs/>
                <w:sz w:val="24"/>
                <w:szCs w:val="24"/>
                <w:lang w:val="en-GB"/>
              </w:rPr>
              <w:t>Separate Access</w:t>
            </w:r>
            <w:r w:rsidRPr="003276A2">
              <w:rPr>
                <w:rFonts w:hAnsi="Calibri" w:cs="Calibri"/>
                <w:sz w:val="24"/>
                <w:szCs w:val="24"/>
                <w:lang w:val="en-GB"/>
              </w:rPr>
              <w:t>:</w:t>
            </w:r>
          </w:p>
          <w:p w14:paraId="47FB4FDC" w14:textId="77777777" w:rsidR="003276A2" w:rsidRPr="003276A2" w:rsidRDefault="003276A2" w:rsidP="003276A2">
            <w:pPr>
              <w:pStyle w:val="TableGrid1"/>
              <w:rPr>
                <w:rFonts w:hAnsi="Calibri" w:cs="Calibri"/>
                <w:sz w:val="24"/>
                <w:szCs w:val="24"/>
                <w:lang w:val="en-GB"/>
              </w:rPr>
            </w:pPr>
            <w:r w:rsidRPr="003276A2">
              <w:rPr>
                <w:rFonts w:hAnsi="Calibri" w:cs="Calibri"/>
                <w:sz w:val="24"/>
                <w:szCs w:val="24"/>
                <w:lang w:val="en-GB"/>
              </w:rPr>
              <w:t xml:space="preserve">Ensure </w:t>
            </w:r>
            <w:r w:rsidRPr="003276A2">
              <w:rPr>
                <w:rFonts w:hAnsi="Calibri" w:cs="Calibri"/>
                <w:b/>
                <w:bCs/>
                <w:sz w:val="24"/>
                <w:szCs w:val="24"/>
                <w:lang w:val="en-GB"/>
              </w:rPr>
              <w:t>pedestrian access</w:t>
            </w:r>
            <w:r w:rsidRPr="003276A2">
              <w:rPr>
                <w:rFonts w:hAnsi="Calibri" w:cs="Calibri"/>
                <w:sz w:val="24"/>
                <w:szCs w:val="24"/>
                <w:lang w:val="en-GB"/>
              </w:rPr>
              <w:t xml:space="preserve"> to the courtyard is clearly separated from </w:t>
            </w:r>
            <w:r w:rsidRPr="003276A2">
              <w:rPr>
                <w:rFonts w:hAnsi="Calibri" w:cs="Calibri"/>
                <w:b/>
                <w:bCs/>
                <w:sz w:val="24"/>
                <w:szCs w:val="24"/>
                <w:lang w:val="en-GB"/>
              </w:rPr>
              <w:t>vehicle access</w:t>
            </w:r>
            <w:r w:rsidRPr="003276A2">
              <w:rPr>
                <w:rFonts w:hAnsi="Calibri" w:cs="Calibri"/>
                <w:sz w:val="24"/>
                <w:szCs w:val="24"/>
                <w:lang w:val="en-GB"/>
              </w:rPr>
              <w:t xml:space="preserve"> to enhance safety.</w:t>
            </w:r>
          </w:p>
          <w:p w14:paraId="0F33927A" w14:textId="24321D6C" w:rsidR="003276A2" w:rsidRPr="003276A2" w:rsidRDefault="003276A2" w:rsidP="003276A2">
            <w:pPr>
              <w:pStyle w:val="TableGrid1"/>
              <w:rPr>
                <w:rFonts w:hAnsi="Calibri" w:cs="Calibri"/>
                <w:sz w:val="24"/>
                <w:szCs w:val="24"/>
                <w:lang w:val="en-GB"/>
              </w:rPr>
            </w:pPr>
            <w:r w:rsidRPr="003276A2">
              <w:rPr>
                <w:rFonts w:hAnsi="Calibri" w:cs="Calibri"/>
                <w:b/>
                <w:bCs/>
                <w:sz w:val="24"/>
                <w:szCs w:val="24"/>
                <w:lang w:val="en-GB"/>
              </w:rPr>
              <w:t>Use of Raised Planters</w:t>
            </w:r>
            <w:r w:rsidRPr="003276A2">
              <w:rPr>
                <w:rFonts w:hAnsi="Calibri" w:cs="Calibri"/>
                <w:sz w:val="24"/>
                <w:szCs w:val="24"/>
                <w:lang w:val="en-GB"/>
              </w:rPr>
              <w:t>:</w:t>
            </w:r>
          </w:p>
          <w:p w14:paraId="488706D8" w14:textId="77777777" w:rsidR="003276A2" w:rsidRPr="003276A2" w:rsidRDefault="003276A2" w:rsidP="003276A2">
            <w:pPr>
              <w:pStyle w:val="TableGrid1"/>
              <w:rPr>
                <w:rFonts w:hAnsi="Calibri" w:cs="Calibri"/>
                <w:sz w:val="24"/>
                <w:szCs w:val="24"/>
                <w:lang w:val="en-GB"/>
              </w:rPr>
            </w:pPr>
            <w:r w:rsidRPr="003276A2">
              <w:rPr>
                <w:rFonts w:hAnsi="Calibri" w:cs="Calibri"/>
                <w:sz w:val="24"/>
                <w:szCs w:val="24"/>
                <w:lang w:val="en-GB"/>
              </w:rPr>
              <w:t xml:space="preserve">Install </w:t>
            </w:r>
            <w:r w:rsidRPr="003276A2">
              <w:rPr>
                <w:rFonts w:hAnsi="Calibri" w:cs="Calibri"/>
                <w:b/>
                <w:bCs/>
                <w:sz w:val="24"/>
                <w:szCs w:val="24"/>
                <w:lang w:val="en-GB"/>
              </w:rPr>
              <w:t>raised planters</w:t>
            </w:r>
            <w:r w:rsidRPr="003276A2">
              <w:rPr>
                <w:rFonts w:hAnsi="Calibri" w:cs="Calibri"/>
                <w:sz w:val="24"/>
                <w:szCs w:val="24"/>
                <w:lang w:val="en-GB"/>
              </w:rPr>
              <w:t xml:space="preserve"> to create a physical barrier between vehicles and pedestrians wherever possible.</w:t>
            </w:r>
          </w:p>
          <w:p w14:paraId="7F1E72F8" w14:textId="380F9FAE" w:rsidR="003276A2" w:rsidRPr="003276A2" w:rsidRDefault="003276A2" w:rsidP="003276A2">
            <w:pPr>
              <w:pStyle w:val="TableGrid1"/>
              <w:rPr>
                <w:rFonts w:hAnsi="Calibri" w:cs="Calibri"/>
                <w:sz w:val="24"/>
                <w:szCs w:val="24"/>
                <w:lang w:val="en-GB"/>
              </w:rPr>
            </w:pPr>
            <w:r w:rsidRPr="003276A2">
              <w:rPr>
                <w:rFonts w:hAnsi="Calibri" w:cs="Calibri"/>
                <w:b/>
                <w:bCs/>
                <w:sz w:val="24"/>
                <w:szCs w:val="24"/>
                <w:lang w:val="en-GB"/>
              </w:rPr>
              <w:t>Clear Markings</w:t>
            </w:r>
            <w:r w:rsidRPr="003276A2">
              <w:rPr>
                <w:rFonts w:hAnsi="Calibri" w:cs="Calibri"/>
                <w:sz w:val="24"/>
                <w:szCs w:val="24"/>
                <w:lang w:val="en-GB"/>
              </w:rPr>
              <w:t>:</w:t>
            </w:r>
          </w:p>
          <w:p w14:paraId="66D1F94C" w14:textId="77777777" w:rsidR="003276A2" w:rsidRDefault="003276A2" w:rsidP="003276A2">
            <w:pPr>
              <w:pStyle w:val="TableGrid1"/>
              <w:rPr>
                <w:rFonts w:hAnsi="Calibri" w:cs="Calibri"/>
                <w:sz w:val="24"/>
                <w:szCs w:val="24"/>
                <w:lang w:val="en-GB"/>
              </w:rPr>
            </w:pPr>
            <w:r w:rsidRPr="003276A2">
              <w:rPr>
                <w:rFonts w:hAnsi="Calibri" w:cs="Calibri"/>
                <w:sz w:val="24"/>
                <w:szCs w:val="24"/>
                <w:lang w:val="en-GB"/>
              </w:rPr>
              <w:t xml:space="preserve">Maintain </w:t>
            </w:r>
            <w:r w:rsidRPr="003276A2">
              <w:rPr>
                <w:rFonts w:hAnsi="Calibri" w:cs="Calibri"/>
                <w:b/>
                <w:bCs/>
                <w:sz w:val="24"/>
                <w:szCs w:val="24"/>
                <w:lang w:val="en-GB"/>
              </w:rPr>
              <w:t>clearly marked footpaths</w:t>
            </w:r>
            <w:r w:rsidRPr="003276A2">
              <w:rPr>
                <w:rFonts w:hAnsi="Calibri" w:cs="Calibri"/>
                <w:sz w:val="24"/>
                <w:szCs w:val="24"/>
                <w:lang w:val="en-GB"/>
              </w:rPr>
              <w:t xml:space="preserve"> and designated parking spaces to guide both pedestrians and drivers.</w:t>
            </w:r>
          </w:p>
          <w:p w14:paraId="42A81B80" w14:textId="27BF91CD" w:rsidR="003276A2" w:rsidRPr="003276A2" w:rsidRDefault="003276A2" w:rsidP="003276A2">
            <w:pPr>
              <w:pStyle w:val="TableGrid1"/>
              <w:rPr>
                <w:rFonts w:hAnsi="Calibri" w:cs="Calibri"/>
                <w:sz w:val="24"/>
                <w:szCs w:val="24"/>
                <w:lang w:val="en-GB"/>
              </w:rPr>
            </w:pPr>
            <w:r w:rsidRPr="003276A2">
              <w:rPr>
                <w:rFonts w:hAnsi="Calibri" w:cs="Calibri"/>
                <w:b/>
                <w:bCs/>
                <w:sz w:val="24"/>
                <w:szCs w:val="24"/>
                <w:lang w:val="en-GB"/>
              </w:rPr>
              <w:t>Driver Awareness</w:t>
            </w:r>
            <w:r w:rsidRPr="003276A2">
              <w:rPr>
                <w:rFonts w:hAnsi="Calibri" w:cs="Calibri"/>
                <w:sz w:val="24"/>
                <w:szCs w:val="24"/>
                <w:lang w:val="en-GB"/>
              </w:rPr>
              <w:t>:</w:t>
            </w:r>
          </w:p>
          <w:p w14:paraId="4633C548" w14:textId="77777777" w:rsidR="003276A2" w:rsidRPr="003276A2" w:rsidRDefault="003276A2" w:rsidP="00153861">
            <w:pPr>
              <w:pStyle w:val="TableGrid1"/>
              <w:rPr>
                <w:rFonts w:hAnsi="Calibri" w:cs="Calibri"/>
                <w:sz w:val="24"/>
                <w:szCs w:val="24"/>
                <w:lang w:val="en-GB"/>
              </w:rPr>
            </w:pPr>
            <w:r w:rsidRPr="003276A2">
              <w:rPr>
                <w:rFonts w:hAnsi="Calibri" w:cs="Calibri"/>
                <w:sz w:val="24"/>
                <w:szCs w:val="24"/>
                <w:lang w:val="en-GB"/>
              </w:rPr>
              <w:t xml:space="preserve">Display signs to </w:t>
            </w:r>
            <w:r w:rsidRPr="003276A2">
              <w:rPr>
                <w:rFonts w:hAnsi="Calibri" w:cs="Calibri"/>
                <w:b/>
                <w:bCs/>
                <w:sz w:val="24"/>
                <w:szCs w:val="24"/>
                <w:lang w:val="en-GB"/>
              </w:rPr>
              <w:t>remind drivers</w:t>
            </w:r>
            <w:r w:rsidRPr="003276A2">
              <w:rPr>
                <w:rFonts w:hAnsi="Calibri" w:cs="Calibri"/>
                <w:sz w:val="24"/>
                <w:szCs w:val="24"/>
                <w:lang w:val="en-GB"/>
              </w:rPr>
              <w:t xml:space="preserve"> to exercise caution around children, especially when reversing.</w:t>
            </w:r>
          </w:p>
          <w:p w14:paraId="395B3819" w14:textId="32579EFF" w:rsidR="003276A2" w:rsidRPr="003276A2" w:rsidRDefault="003276A2" w:rsidP="003276A2">
            <w:pPr>
              <w:pStyle w:val="TableGrid1"/>
              <w:rPr>
                <w:rFonts w:hAnsi="Calibri" w:cs="Calibri"/>
                <w:sz w:val="24"/>
                <w:szCs w:val="24"/>
                <w:lang w:val="en-GB"/>
              </w:rPr>
            </w:pPr>
            <w:r w:rsidRPr="003276A2">
              <w:rPr>
                <w:rFonts w:hAnsi="Calibri" w:cs="Calibri"/>
                <w:b/>
                <w:bCs/>
                <w:sz w:val="24"/>
                <w:szCs w:val="24"/>
                <w:lang w:val="en-GB"/>
              </w:rPr>
              <w:t>Winter Safety</w:t>
            </w:r>
            <w:r w:rsidRPr="003276A2">
              <w:rPr>
                <w:rFonts w:hAnsi="Calibri" w:cs="Calibri"/>
                <w:sz w:val="24"/>
                <w:szCs w:val="24"/>
                <w:lang w:val="en-GB"/>
              </w:rPr>
              <w:t>:</w:t>
            </w:r>
          </w:p>
          <w:p w14:paraId="58549D19" w14:textId="77777777" w:rsidR="004F24F7" w:rsidRDefault="003276A2" w:rsidP="004F24F7">
            <w:pPr>
              <w:pStyle w:val="TableGrid1"/>
              <w:rPr>
                <w:rFonts w:hAnsi="Calibri" w:cs="Calibri"/>
                <w:sz w:val="24"/>
                <w:szCs w:val="24"/>
                <w:lang w:val="en-GB"/>
              </w:rPr>
            </w:pPr>
            <w:r w:rsidRPr="003276A2">
              <w:rPr>
                <w:rFonts w:hAnsi="Calibri" w:cs="Calibri"/>
                <w:sz w:val="24"/>
                <w:szCs w:val="24"/>
                <w:lang w:val="en-GB"/>
              </w:rPr>
              <w:t xml:space="preserve">Provide </w:t>
            </w:r>
            <w:r w:rsidRPr="003276A2">
              <w:rPr>
                <w:rFonts w:hAnsi="Calibri" w:cs="Calibri"/>
                <w:b/>
                <w:bCs/>
                <w:sz w:val="24"/>
                <w:szCs w:val="24"/>
                <w:lang w:val="en-GB"/>
              </w:rPr>
              <w:t>gritting salt</w:t>
            </w:r>
            <w:r w:rsidRPr="003276A2">
              <w:rPr>
                <w:rFonts w:hAnsi="Calibri" w:cs="Calibri"/>
                <w:sz w:val="24"/>
                <w:szCs w:val="24"/>
                <w:lang w:val="en-GB"/>
              </w:rPr>
              <w:t xml:space="preserve"> for use on steps and footpaths to mitigate hazards from ice and snow.</w:t>
            </w:r>
          </w:p>
          <w:p w14:paraId="3C40D2BD" w14:textId="4EB47781" w:rsidR="004F24F7" w:rsidRDefault="004F24F7" w:rsidP="004F24F7">
            <w:pPr>
              <w:pStyle w:val="TableGrid1"/>
              <w:rPr>
                <w:rFonts w:hAnsi="Calibri" w:cs="Calibri"/>
                <w:sz w:val="24"/>
                <w:szCs w:val="24"/>
              </w:rPr>
            </w:pPr>
            <w:r w:rsidRPr="004F24F7">
              <w:rPr>
                <w:rFonts w:hAnsi="Calibri" w:cs="Calibri"/>
                <w:sz w:val="24"/>
                <w:szCs w:val="24"/>
              </w:rPr>
              <w:t>Extreme weather</w:t>
            </w:r>
            <w:r>
              <w:rPr>
                <w:rFonts w:hAnsi="Calibri" w:cs="Calibri"/>
                <w:sz w:val="24"/>
                <w:szCs w:val="24"/>
              </w:rPr>
              <w:t xml:space="preserve"> - </w:t>
            </w:r>
            <w:r w:rsidRPr="004F24F7">
              <w:rPr>
                <w:rFonts w:hAnsi="Calibri" w:cs="Calibri"/>
                <w:sz w:val="24"/>
                <w:szCs w:val="24"/>
              </w:rPr>
              <w:t>staff or leaders to carry out site specific risk assessment assessing control measures in relation to slips and trips due to weather.</w:t>
            </w:r>
          </w:p>
          <w:p w14:paraId="01CD9D7E" w14:textId="1638E719" w:rsidR="00026044" w:rsidRPr="008658EF" w:rsidRDefault="008658EF" w:rsidP="00322080">
            <w:pPr>
              <w:pStyle w:val="TableGrid1"/>
              <w:rPr>
                <w:rFonts w:hAnsi="Calibri" w:cs="Calibri"/>
                <w:sz w:val="24"/>
                <w:szCs w:val="24"/>
                <w:lang w:val="en-GB"/>
              </w:rPr>
            </w:pPr>
            <w:r w:rsidRPr="008658EF">
              <w:rPr>
                <w:rFonts w:hAnsi="Calibri" w:cs="Calibri"/>
                <w:b/>
                <w:bCs/>
                <w:sz w:val="24"/>
                <w:szCs w:val="24"/>
                <w:lang w:val="en-GB"/>
              </w:rPr>
              <w:t>Reverse parking:</w:t>
            </w:r>
            <w:r w:rsidRPr="008658EF">
              <w:rPr>
                <w:rFonts w:hAnsi="Calibri" w:cs="Calibri"/>
                <w:sz w:val="24"/>
                <w:szCs w:val="24"/>
                <w:lang w:val="en-GB"/>
              </w:rPr>
              <w:t xml:space="preserve"> Encourage reverse parking with clear signage.</w:t>
            </w:r>
          </w:p>
        </w:tc>
        <w:tc>
          <w:tcPr>
            <w:tcW w:w="455" w:type="dxa"/>
            <w:shd w:val="clear" w:color="auto" w:fill="92D050"/>
          </w:tcPr>
          <w:p w14:paraId="481FA78A" w14:textId="77777777" w:rsidR="00026044" w:rsidRDefault="00026044" w:rsidP="00322080">
            <w:pPr>
              <w:rPr>
                <w:b/>
                <w:bCs/>
              </w:rPr>
            </w:pPr>
            <w:r>
              <w:rPr>
                <w:b/>
                <w:bCs/>
              </w:rPr>
              <w:t>1</w:t>
            </w:r>
          </w:p>
        </w:tc>
        <w:tc>
          <w:tcPr>
            <w:tcW w:w="526" w:type="dxa"/>
            <w:shd w:val="clear" w:color="auto" w:fill="92D050"/>
          </w:tcPr>
          <w:p w14:paraId="016B3EE4" w14:textId="77777777" w:rsidR="00026044" w:rsidRDefault="00026044" w:rsidP="00322080">
            <w:pPr>
              <w:rPr>
                <w:b/>
                <w:bCs/>
              </w:rPr>
            </w:pPr>
            <w:r>
              <w:rPr>
                <w:b/>
                <w:bCs/>
              </w:rPr>
              <w:t>3</w:t>
            </w:r>
          </w:p>
        </w:tc>
        <w:tc>
          <w:tcPr>
            <w:tcW w:w="563" w:type="dxa"/>
            <w:shd w:val="clear" w:color="auto" w:fill="92D050"/>
          </w:tcPr>
          <w:p w14:paraId="0A586E93" w14:textId="77777777" w:rsidR="00026044" w:rsidRPr="00976C84" w:rsidRDefault="00026044" w:rsidP="00322080">
            <w:pPr>
              <w:jc w:val="both"/>
              <w:rPr>
                <w:b/>
              </w:rPr>
            </w:pPr>
            <w:r>
              <w:rPr>
                <w:b/>
              </w:rPr>
              <w:t>3</w:t>
            </w:r>
          </w:p>
        </w:tc>
      </w:tr>
    </w:tbl>
    <w:p w14:paraId="1DAC61BF" w14:textId="77777777" w:rsidR="00026044" w:rsidRDefault="00026044" w:rsidP="004760E1">
      <w:pPr>
        <w:tabs>
          <w:tab w:val="left" w:pos="1464"/>
        </w:tabs>
      </w:pPr>
    </w:p>
    <w:p w14:paraId="5A6E9BB3" w14:textId="77777777" w:rsidR="007A2D6F" w:rsidRDefault="007A2D6F" w:rsidP="004760E1">
      <w:pPr>
        <w:tabs>
          <w:tab w:val="left" w:pos="1464"/>
        </w:tabs>
      </w:pPr>
    </w:p>
    <w:p w14:paraId="2BB69631" w14:textId="77777777" w:rsidR="007A2D6F" w:rsidRDefault="007A2D6F" w:rsidP="004760E1">
      <w:pPr>
        <w:tabs>
          <w:tab w:val="left" w:pos="1464"/>
        </w:tabs>
      </w:pPr>
    </w:p>
    <w:p w14:paraId="76853EA8" w14:textId="77777777" w:rsidR="007A2D6F" w:rsidRDefault="007A2D6F" w:rsidP="004760E1">
      <w:pPr>
        <w:tabs>
          <w:tab w:val="left" w:pos="1464"/>
        </w:tabs>
      </w:pPr>
    </w:p>
    <w:p w14:paraId="5167BD95" w14:textId="77777777" w:rsidR="007A2D6F" w:rsidRDefault="007A2D6F" w:rsidP="004760E1">
      <w:pPr>
        <w:tabs>
          <w:tab w:val="left" w:pos="1464"/>
        </w:tabs>
      </w:pPr>
    </w:p>
    <w:p w14:paraId="330E407E" w14:textId="77777777" w:rsidR="007A2D6F" w:rsidRDefault="007A2D6F" w:rsidP="004760E1">
      <w:pPr>
        <w:tabs>
          <w:tab w:val="left" w:pos="1464"/>
        </w:tabs>
      </w:pPr>
    </w:p>
    <w:p w14:paraId="482957E5" w14:textId="77777777" w:rsidR="003763FB" w:rsidRDefault="003763FB" w:rsidP="004760E1">
      <w:pPr>
        <w:tabs>
          <w:tab w:val="left" w:pos="1464"/>
        </w:tabs>
      </w:pPr>
    </w:p>
    <w:p w14:paraId="13D5607A" w14:textId="77777777" w:rsidR="003763FB" w:rsidRDefault="003763FB" w:rsidP="004760E1">
      <w:pPr>
        <w:tabs>
          <w:tab w:val="left" w:pos="1464"/>
        </w:tabs>
      </w:pPr>
    </w:p>
    <w:tbl>
      <w:tblPr>
        <w:tblStyle w:val="TableGrid"/>
        <w:tblpPr w:leftFromText="180" w:rightFromText="180" w:vertAnchor="text" w:tblpX="-856" w:tblpY="1"/>
        <w:tblOverlap w:val="never"/>
        <w:tblW w:w="15590" w:type="dxa"/>
        <w:tblLook w:val="04A0" w:firstRow="1" w:lastRow="0" w:firstColumn="1" w:lastColumn="0" w:noHBand="0" w:noVBand="1"/>
      </w:tblPr>
      <w:tblGrid>
        <w:gridCol w:w="2457"/>
        <w:gridCol w:w="2103"/>
        <w:gridCol w:w="1615"/>
        <w:gridCol w:w="553"/>
        <w:gridCol w:w="348"/>
        <w:gridCol w:w="771"/>
        <w:gridCol w:w="6199"/>
        <w:gridCol w:w="455"/>
        <w:gridCol w:w="526"/>
        <w:gridCol w:w="563"/>
      </w:tblGrid>
      <w:tr w:rsidR="003763FB" w14:paraId="5B02C2E3" w14:textId="77777777" w:rsidTr="00322080">
        <w:trPr>
          <w:trHeight w:val="248"/>
        </w:trPr>
        <w:tc>
          <w:tcPr>
            <w:tcW w:w="2457" w:type="dxa"/>
            <w:vMerge w:val="restart"/>
            <w:shd w:val="clear" w:color="auto" w:fill="BFBFBF" w:themeFill="background1" w:themeFillShade="BF"/>
          </w:tcPr>
          <w:p w14:paraId="5DA956B3" w14:textId="77777777" w:rsidR="003763FB" w:rsidRPr="00C94468" w:rsidRDefault="003763FB" w:rsidP="00322080">
            <w:pPr>
              <w:rPr>
                <w:b/>
                <w:bCs/>
                <w:sz w:val="22"/>
                <w:szCs w:val="22"/>
              </w:rPr>
            </w:pPr>
            <w:r w:rsidRPr="00C94468">
              <w:rPr>
                <w:b/>
                <w:bCs/>
                <w:sz w:val="22"/>
                <w:szCs w:val="22"/>
              </w:rPr>
              <w:t>Hazard</w:t>
            </w:r>
          </w:p>
        </w:tc>
        <w:tc>
          <w:tcPr>
            <w:tcW w:w="2103" w:type="dxa"/>
            <w:vMerge w:val="restart"/>
            <w:shd w:val="clear" w:color="auto" w:fill="BFBFBF" w:themeFill="background1" w:themeFillShade="BF"/>
          </w:tcPr>
          <w:p w14:paraId="446FFD00" w14:textId="77777777" w:rsidR="003763FB" w:rsidRPr="00C94468" w:rsidRDefault="003763FB" w:rsidP="00322080">
            <w:pPr>
              <w:rPr>
                <w:b/>
                <w:bCs/>
                <w:sz w:val="22"/>
                <w:szCs w:val="22"/>
              </w:rPr>
            </w:pPr>
            <w:r w:rsidRPr="00C94468">
              <w:rPr>
                <w:b/>
                <w:bCs/>
                <w:sz w:val="22"/>
                <w:szCs w:val="22"/>
              </w:rPr>
              <w:t>Risk</w:t>
            </w:r>
          </w:p>
        </w:tc>
        <w:tc>
          <w:tcPr>
            <w:tcW w:w="1615" w:type="dxa"/>
            <w:vMerge w:val="restart"/>
            <w:shd w:val="clear" w:color="auto" w:fill="BFBFBF" w:themeFill="background1" w:themeFillShade="BF"/>
          </w:tcPr>
          <w:p w14:paraId="1749B907" w14:textId="77777777" w:rsidR="003763FB" w:rsidRPr="00C94468" w:rsidRDefault="003763FB" w:rsidP="00322080">
            <w:pPr>
              <w:rPr>
                <w:b/>
                <w:bCs/>
                <w:sz w:val="22"/>
                <w:szCs w:val="22"/>
              </w:rPr>
            </w:pPr>
            <w:r>
              <w:rPr>
                <w:b/>
                <w:bCs/>
                <w:sz w:val="22"/>
                <w:szCs w:val="22"/>
              </w:rPr>
              <w:t>Persons at Risk</w:t>
            </w:r>
          </w:p>
        </w:tc>
        <w:tc>
          <w:tcPr>
            <w:tcW w:w="1672" w:type="dxa"/>
            <w:gridSpan w:val="3"/>
            <w:shd w:val="clear" w:color="auto" w:fill="BFBFBF" w:themeFill="background1" w:themeFillShade="BF"/>
          </w:tcPr>
          <w:p w14:paraId="024BF4B9" w14:textId="77777777" w:rsidR="003763FB" w:rsidRPr="00C94468" w:rsidRDefault="003763FB" w:rsidP="00322080">
            <w:pPr>
              <w:rPr>
                <w:b/>
                <w:bCs/>
                <w:sz w:val="22"/>
                <w:szCs w:val="22"/>
              </w:rPr>
            </w:pPr>
            <w:r>
              <w:rPr>
                <w:b/>
                <w:bCs/>
                <w:sz w:val="22"/>
                <w:szCs w:val="22"/>
              </w:rPr>
              <w:t>Risk Level</w:t>
            </w:r>
          </w:p>
        </w:tc>
        <w:tc>
          <w:tcPr>
            <w:tcW w:w="6199" w:type="dxa"/>
            <w:vMerge w:val="restart"/>
            <w:shd w:val="clear" w:color="auto" w:fill="BFBFBF" w:themeFill="background1" w:themeFillShade="BF"/>
          </w:tcPr>
          <w:p w14:paraId="36F81302" w14:textId="77777777" w:rsidR="003763FB" w:rsidRPr="00C94468" w:rsidRDefault="003763FB" w:rsidP="00322080">
            <w:pPr>
              <w:rPr>
                <w:b/>
                <w:bCs/>
                <w:sz w:val="22"/>
                <w:szCs w:val="22"/>
              </w:rPr>
            </w:pPr>
            <w:r w:rsidRPr="00C94468">
              <w:rPr>
                <w:b/>
                <w:bCs/>
                <w:sz w:val="22"/>
                <w:szCs w:val="22"/>
              </w:rPr>
              <w:t>Control Measures</w:t>
            </w:r>
          </w:p>
        </w:tc>
        <w:tc>
          <w:tcPr>
            <w:tcW w:w="1544" w:type="dxa"/>
            <w:gridSpan w:val="3"/>
            <w:shd w:val="clear" w:color="auto" w:fill="BFBFBF" w:themeFill="background1" w:themeFillShade="BF"/>
          </w:tcPr>
          <w:p w14:paraId="65FDF73D" w14:textId="77777777" w:rsidR="003763FB" w:rsidRPr="00C94468" w:rsidRDefault="003763FB" w:rsidP="00322080">
            <w:pPr>
              <w:rPr>
                <w:b/>
                <w:bCs/>
                <w:sz w:val="22"/>
                <w:szCs w:val="22"/>
              </w:rPr>
            </w:pPr>
            <w:r>
              <w:rPr>
                <w:b/>
                <w:bCs/>
                <w:sz w:val="22"/>
                <w:szCs w:val="22"/>
              </w:rPr>
              <w:t>Residual Risk</w:t>
            </w:r>
          </w:p>
        </w:tc>
      </w:tr>
      <w:tr w:rsidR="003763FB" w14:paraId="2E5E3E89" w14:textId="77777777" w:rsidTr="00322080">
        <w:trPr>
          <w:trHeight w:val="276"/>
        </w:trPr>
        <w:tc>
          <w:tcPr>
            <w:tcW w:w="2457" w:type="dxa"/>
            <w:vMerge/>
            <w:shd w:val="clear" w:color="auto" w:fill="BFBFBF" w:themeFill="background1" w:themeFillShade="BF"/>
          </w:tcPr>
          <w:p w14:paraId="13FB759B" w14:textId="77777777" w:rsidR="003763FB" w:rsidRPr="00C94468" w:rsidRDefault="003763FB" w:rsidP="00322080">
            <w:pPr>
              <w:rPr>
                <w:b/>
                <w:bCs/>
                <w:sz w:val="22"/>
                <w:szCs w:val="22"/>
              </w:rPr>
            </w:pPr>
          </w:p>
        </w:tc>
        <w:tc>
          <w:tcPr>
            <w:tcW w:w="2103" w:type="dxa"/>
            <w:vMerge/>
            <w:shd w:val="clear" w:color="auto" w:fill="BFBFBF" w:themeFill="background1" w:themeFillShade="BF"/>
          </w:tcPr>
          <w:p w14:paraId="30DB6771" w14:textId="77777777" w:rsidR="003763FB" w:rsidRPr="00C94468" w:rsidRDefault="003763FB" w:rsidP="00322080">
            <w:pPr>
              <w:rPr>
                <w:b/>
                <w:bCs/>
                <w:sz w:val="22"/>
                <w:szCs w:val="22"/>
              </w:rPr>
            </w:pPr>
          </w:p>
        </w:tc>
        <w:tc>
          <w:tcPr>
            <w:tcW w:w="1615" w:type="dxa"/>
            <w:vMerge/>
            <w:shd w:val="clear" w:color="auto" w:fill="BFBFBF" w:themeFill="background1" w:themeFillShade="BF"/>
          </w:tcPr>
          <w:p w14:paraId="6C1C335D" w14:textId="77777777" w:rsidR="003763FB" w:rsidRPr="00C94468" w:rsidRDefault="003763FB" w:rsidP="00322080">
            <w:pPr>
              <w:rPr>
                <w:b/>
                <w:bCs/>
                <w:sz w:val="22"/>
                <w:szCs w:val="22"/>
              </w:rPr>
            </w:pPr>
          </w:p>
        </w:tc>
        <w:tc>
          <w:tcPr>
            <w:tcW w:w="553" w:type="dxa"/>
            <w:shd w:val="clear" w:color="auto" w:fill="BFBFBF" w:themeFill="background1" w:themeFillShade="BF"/>
          </w:tcPr>
          <w:p w14:paraId="10EB6469" w14:textId="77777777" w:rsidR="003763FB" w:rsidRPr="00C94468" w:rsidRDefault="003763FB" w:rsidP="00322080">
            <w:pPr>
              <w:rPr>
                <w:b/>
                <w:bCs/>
                <w:sz w:val="22"/>
                <w:szCs w:val="22"/>
              </w:rPr>
            </w:pPr>
            <w:r>
              <w:rPr>
                <w:b/>
                <w:bCs/>
                <w:sz w:val="22"/>
                <w:szCs w:val="22"/>
              </w:rPr>
              <w:t>L</w:t>
            </w:r>
          </w:p>
        </w:tc>
        <w:tc>
          <w:tcPr>
            <w:tcW w:w="348" w:type="dxa"/>
            <w:shd w:val="clear" w:color="auto" w:fill="BFBFBF" w:themeFill="background1" w:themeFillShade="BF"/>
          </w:tcPr>
          <w:p w14:paraId="3177B9BB" w14:textId="77777777" w:rsidR="003763FB" w:rsidRPr="00C94468" w:rsidRDefault="003763FB" w:rsidP="00322080">
            <w:pPr>
              <w:rPr>
                <w:b/>
                <w:bCs/>
                <w:sz w:val="22"/>
                <w:szCs w:val="22"/>
              </w:rPr>
            </w:pPr>
            <w:r>
              <w:rPr>
                <w:b/>
                <w:bCs/>
                <w:sz w:val="22"/>
                <w:szCs w:val="22"/>
              </w:rPr>
              <w:t>S</w:t>
            </w:r>
          </w:p>
        </w:tc>
        <w:tc>
          <w:tcPr>
            <w:tcW w:w="771" w:type="dxa"/>
            <w:shd w:val="clear" w:color="auto" w:fill="BFBFBF" w:themeFill="background1" w:themeFillShade="BF"/>
          </w:tcPr>
          <w:p w14:paraId="591D0D81" w14:textId="77777777" w:rsidR="003763FB" w:rsidRPr="00C94468" w:rsidRDefault="003763FB" w:rsidP="00322080">
            <w:pPr>
              <w:rPr>
                <w:b/>
                <w:bCs/>
                <w:sz w:val="22"/>
                <w:szCs w:val="22"/>
              </w:rPr>
            </w:pPr>
            <w:r>
              <w:rPr>
                <w:b/>
                <w:bCs/>
                <w:sz w:val="22"/>
                <w:szCs w:val="22"/>
              </w:rPr>
              <w:t>DR</w:t>
            </w:r>
          </w:p>
        </w:tc>
        <w:tc>
          <w:tcPr>
            <w:tcW w:w="6199" w:type="dxa"/>
            <w:vMerge/>
            <w:shd w:val="clear" w:color="auto" w:fill="BFBFBF" w:themeFill="background1" w:themeFillShade="BF"/>
          </w:tcPr>
          <w:p w14:paraId="4A9BEE25" w14:textId="77777777" w:rsidR="003763FB" w:rsidRPr="00C94468" w:rsidRDefault="003763FB" w:rsidP="00322080">
            <w:pPr>
              <w:ind w:firstLine="720"/>
              <w:rPr>
                <w:b/>
                <w:bCs/>
                <w:sz w:val="22"/>
                <w:szCs w:val="22"/>
              </w:rPr>
            </w:pPr>
          </w:p>
        </w:tc>
        <w:tc>
          <w:tcPr>
            <w:tcW w:w="455" w:type="dxa"/>
            <w:shd w:val="clear" w:color="auto" w:fill="BFBFBF" w:themeFill="background1" w:themeFillShade="BF"/>
          </w:tcPr>
          <w:p w14:paraId="5B0BEAF0" w14:textId="77777777" w:rsidR="003763FB" w:rsidRPr="00C94468" w:rsidRDefault="003763FB" w:rsidP="00322080">
            <w:pPr>
              <w:rPr>
                <w:b/>
                <w:bCs/>
                <w:sz w:val="22"/>
                <w:szCs w:val="22"/>
              </w:rPr>
            </w:pPr>
            <w:r>
              <w:rPr>
                <w:b/>
                <w:bCs/>
                <w:sz w:val="22"/>
                <w:szCs w:val="22"/>
              </w:rPr>
              <w:t>L</w:t>
            </w:r>
          </w:p>
        </w:tc>
        <w:tc>
          <w:tcPr>
            <w:tcW w:w="526" w:type="dxa"/>
            <w:shd w:val="clear" w:color="auto" w:fill="BFBFBF" w:themeFill="background1" w:themeFillShade="BF"/>
          </w:tcPr>
          <w:p w14:paraId="7340EFCC" w14:textId="77777777" w:rsidR="003763FB" w:rsidRPr="00C94468" w:rsidRDefault="003763FB" w:rsidP="00322080">
            <w:pPr>
              <w:rPr>
                <w:b/>
                <w:bCs/>
                <w:sz w:val="22"/>
                <w:szCs w:val="22"/>
              </w:rPr>
            </w:pPr>
            <w:r>
              <w:rPr>
                <w:b/>
                <w:bCs/>
                <w:sz w:val="22"/>
                <w:szCs w:val="22"/>
              </w:rPr>
              <w:t>S</w:t>
            </w:r>
          </w:p>
        </w:tc>
        <w:tc>
          <w:tcPr>
            <w:tcW w:w="563" w:type="dxa"/>
            <w:shd w:val="clear" w:color="auto" w:fill="BFBFBF" w:themeFill="background1" w:themeFillShade="BF"/>
          </w:tcPr>
          <w:p w14:paraId="1D3C538E" w14:textId="77777777" w:rsidR="003763FB" w:rsidRPr="00C94468" w:rsidRDefault="003763FB" w:rsidP="00322080">
            <w:pPr>
              <w:rPr>
                <w:b/>
                <w:bCs/>
                <w:sz w:val="22"/>
                <w:szCs w:val="22"/>
              </w:rPr>
            </w:pPr>
            <w:r>
              <w:rPr>
                <w:b/>
                <w:bCs/>
                <w:sz w:val="22"/>
                <w:szCs w:val="22"/>
              </w:rPr>
              <w:t>DR</w:t>
            </w:r>
          </w:p>
        </w:tc>
      </w:tr>
      <w:tr w:rsidR="003763FB" w14:paraId="617287C5" w14:textId="77777777" w:rsidTr="00322080">
        <w:trPr>
          <w:trHeight w:val="3829"/>
        </w:trPr>
        <w:tc>
          <w:tcPr>
            <w:tcW w:w="2457" w:type="dxa"/>
          </w:tcPr>
          <w:p w14:paraId="7091E056" w14:textId="35852961" w:rsidR="003763FB" w:rsidRPr="00FB4B14" w:rsidRDefault="00267A88" w:rsidP="00322080">
            <w:pPr>
              <w:pStyle w:val="TableGrid1"/>
              <w:rPr>
                <w:b/>
                <w:bCs/>
                <w:sz w:val="24"/>
                <w:szCs w:val="24"/>
              </w:rPr>
            </w:pPr>
            <w:r>
              <w:rPr>
                <w:b/>
                <w:bCs/>
                <w:sz w:val="24"/>
                <w:szCs w:val="24"/>
              </w:rPr>
              <w:t xml:space="preserve">Office space </w:t>
            </w:r>
            <w:r w:rsidR="00DA5826">
              <w:rPr>
                <w:b/>
                <w:bCs/>
                <w:sz w:val="24"/>
                <w:szCs w:val="24"/>
              </w:rPr>
              <w:t xml:space="preserve">Renters </w:t>
            </w:r>
            <w:r w:rsidR="002265FC">
              <w:rPr>
                <w:b/>
                <w:bCs/>
                <w:sz w:val="24"/>
                <w:szCs w:val="24"/>
              </w:rPr>
              <w:t xml:space="preserve">own </w:t>
            </w:r>
            <w:r w:rsidR="00274D05">
              <w:rPr>
                <w:b/>
                <w:bCs/>
                <w:sz w:val="24"/>
                <w:szCs w:val="24"/>
              </w:rPr>
              <w:t>work equipment.</w:t>
            </w:r>
          </w:p>
          <w:p w14:paraId="68EE5608" w14:textId="049FF0B4" w:rsidR="00D72491" w:rsidRPr="00D72491" w:rsidRDefault="00D72491" w:rsidP="00D72491">
            <w:pPr>
              <w:pStyle w:val="TableParagraph"/>
              <w:tabs>
                <w:tab w:val="left" w:pos="227"/>
              </w:tabs>
              <w:spacing w:before="99" w:line="230" w:lineRule="auto"/>
              <w:ind w:right="261"/>
              <w:rPr>
                <w:sz w:val="18"/>
                <w:szCs w:val="18"/>
              </w:rPr>
            </w:pPr>
            <w:r w:rsidRPr="00D72491">
              <w:rPr>
                <w:sz w:val="18"/>
                <w:szCs w:val="18"/>
              </w:rPr>
              <w:t xml:space="preserve">Defective or poorly maintained power </w:t>
            </w:r>
            <w:r w:rsidR="00DA5826">
              <w:rPr>
                <w:sz w:val="18"/>
                <w:szCs w:val="18"/>
              </w:rPr>
              <w:t>equipment</w:t>
            </w:r>
            <w:r w:rsidRPr="00D72491">
              <w:rPr>
                <w:sz w:val="18"/>
                <w:szCs w:val="18"/>
              </w:rPr>
              <w:t xml:space="preserve"> (for example, </w:t>
            </w:r>
            <w:r w:rsidR="00DA5826">
              <w:rPr>
                <w:sz w:val="18"/>
                <w:szCs w:val="18"/>
              </w:rPr>
              <w:t>Printers, computers, electric fires</w:t>
            </w:r>
            <w:r w:rsidRPr="00D72491">
              <w:rPr>
                <w:sz w:val="18"/>
                <w:szCs w:val="18"/>
              </w:rPr>
              <w:t xml:space="preserve"> etc.)</w:t>
            </w:r>
          </w:p>
          <w:p w14:paraId="02792BA0" w14:textId="06E1DFDE" w:rsidR="003763FB" w:rsidRPr="007126CD" w:rsidRDefault="003763FB" w:rsidP="00D72491">
            <w:pPr>
              <w:pStyle w:val="TableParagraph"/>
              <w:tabs>
                <w:tab w:val="left" w:pos="227"/>
              </w:tabs>
              <w:spacing w:before="99" w:line="230" w:lineRule="auto"/>
              <w:ind w:right="261"/>
              <w:rPr>
                <w:sz w:val="18"/>
                <w:szCs w:val="18"/>
              </w:rPr>
            </w:pPr>
          </w:p>
        </w:tc>
        <w:tc>
          <w:tcPr>
            <w:tcW w:w="2103" w:type="dxa"/>
          </w:tcPr>
          <w:p w14:paraId="7CDA3440" w14:textId="77777777" w:rsidR="00F73FF3" w:rsidRDefault="00F73FF3" w:rsidP="00F73FF3">
            <w:pPr>
              <w:pStyle w:val="TableGrid1"/>
              <w:rPr>
                <w:b/>
                <w:bCs/>
                <w:sz w:val="18"/>
                <w:szCs w:val="18"/>
              </w:rPr>
            </w:pPr>
            <w:r w:rsidRPr="000717EF">
              <w:rPr>
                <w:b/>
                <w:bCs/>
                <w:sz w:val="18"/>
                <w:szCs w:val="18"/>
              </w:rPr>
              <w:t xml:space="preserve">Electric Shock: </w:t>
            </w:r>
          </w:p>
          <w:p w14:paraId="5A136AC8" w14:textId="77777777" w:rsidR="00F73FF3" w:rsidRDefault="00F73FF3" w:rsidP="00F73FF3">
            <w:pPr>
              <w:pStyle w:val="TableGrid1"/>
              <w:rPr>
                <w:sz w:val="18"/>
                <w:szCs w:val="18"/>
              </w:rPr>
            </w:pPr>
            <w:r w:rsidRPr="000717EF">
              <w:rPr>
                <w:sz w:val="18"/>
                <w:szCs w:val="18"/>
              </w:rPr>
              <w:t>Faulty electrical components or improper use of electric heaters can result in electric shock.</w:t>
            </w:r>
          </w:p>
          <w:p w14:paraId="0E8825B5" w14:textId="0900C034" w:rsidR="003763FB" w:rsidRPr="00674E4D" w:rsidRDefault="003763FB" w:rsidP="00322080">
            <w:pPr>
              <w:pStyle w:val="TableGrid1"/>
              <w:rPr>
                <w:sz w:val="18"/>
                <w:szCs w:val="18"/>
                <w:lang w:val="en-GB"/>
              </w:rPr>
            </w:pPr>
          </w:p>
        </w:tc>
        <w:tc>
          <w:tcPr>
            <w:tcW w:w="1615" w:type="dxa"/>
          </w:tcPr>
          <w:p w14:paraId="181B5551" w14:textId="77777777" w:rsidR="003763FB" w:rsidRPr="008519FF" w:rsidRDefault="003763FB" w:rsidP="00322080">
            <w:pPr>
              <w:pStyle w:val="TableGrid1"/>
              <w:rPr>
                <w:b/>
                <w:bCs/>
                <w:sz w:val="24"/>
                <w:szCs w:val="24"/>
              </w:rPr>
            </w:pPr>
            <w:r w:rsidRPr="008519FF">
              <w:rPr>
                <w:b/>
                <w:bCs/>
                <w:sz w:val="24"/>
                <w:szCs w:val="24"/>
              </w:rPr>
              <w:t xml:space="preserve">Staff, </w:t>
            </w:r>
          </w:p>
          <w:p w14:paraId="6BA4BF9E" w14:textId="77777777" w:rsidR="003763FB" w:rsidRPr="008519FF" w:rsidRDefault="003763FB" w:rsidP="00322080">
            <w:pPr>
              <w:pStyle w:val="TableGrid1"/>
              <w:rPr>
                <w:b/>
                <w:bCs/>
                <w:sz w:val="24"/>
                <w:szCs w:val="24"/>
              </w:rPr>
            </w:pPr>
            <w:r w:rsidRPr="008519FF">
              <w:rPr>
                <w:b/>
                <w:bCs/>
                <w:sz w:val="24"/>
                <w:szCs w:val="24"/>
              </w:rPr>
              <w:t>Volunteers,</w:t>
            </w:r>
          </w:p>
          <w:p w14:paraId="2A57FD45" w14:textId="77777777" w:rsidR="003763FB" w:rsidRPr="008519FF" w:rsidRDefault="003763FB" w:rsidP="00322080">
            <w:pPr>
              <w:pStyle w:val="TableGrid1"/>
              <w:rPr>
                <w:b/>
                <w:bCs/>
                <w:sz w:val="24"/>
                <w:szCs w:val="24"/>
              </w:rPr>
            </w:pPr>
            <w:r w:rsidRPr="008519FF">
              <w:rPr>
                <w:b/>
                <w:bCs/>
                <w:sz w:val="24"/>
                <w:szCs w:val="24"/>
              </w:rPr>
              <w:t>Congregation,</w:t>
            </w:r>
          </w:p>
          <w:p w14:paraId="0C9C1710" w14:textId="77777777" w:rsidR="003763FB" w:rsidRDefault="003763FB" w:rsidP="00322080">
            <w:pPr>
              <w:pStyle w:val="TableGrid1"/>
            </w:pPr>
            <w:r w:rsidRPr="008519FF">
              <w:rPr>
                <w:b/>
                <w:bCs/>
                <w:sz w:val="24"/>
                <w:szCs w:val="24"/>
              </w:rPr>
              <w:t>Visitors</w:t>
            </w:r>
          </w:p>
        </w:tc>
        <w:tc>
          <w:tcPr>
            <w:tcW w:w="553" w:type="dxa"/>
            <w:shd w:val="clear" w:color="auto" w:fill="FF0000"/>
          </w:tcPr>
          <w:p w14:paraId="5B2D6FDE" w14:textId="77777777" w:rsidR="003763FB" w:rsidRDefault="003763FB" w:rsidP="00322080">
            <w:pPr>
              <w:rPr>
                <w:b/>
                <w:bCs/>
              </w:rPr>
            </w:pPr>
            <w:r>
              <w:rPr>
                <w:b/>
                <w:bCs/>
              </w:rPr>
              <w:t>4</w:t>
            </w:r>
          </w:p>
        </w:tc>
        <w:tc>
          <w:tcPr>
            <w:tcW w:w="348" w:type="dxa"/>
            <w:shd w:val="clear" w:color="auto" w:fill="FF0000"/>
          </w:tcPr>
          <w:p w14:paraId="7929742F" w14:textId="77777777" w:rsidR="003763FB" w:rsidRDefault="003763FB" w:rsidP="00322080">
            <w:pPr>
              <w:rPr>
                <w:b/>
                <w:bCs/>
              </w:rPr>
            </w:pPr>
            <w:r>
              <w:rPr>
                <w:b/>
                <w:bCs/>
              </w:rPr>
              <w:t>4</w:t>
            </w:r>
          </w:p>
        </w:tc>
        <w:tc>
          <w:tcPr>
            <w:tcW w:w="771" w:type="dxa"/>
            <w:shd w:val="clear" w:color="auto" w:fill="FF0000"/>
          </w:tcPr>
          <w:p w14:paraId="465B156D" w14:textId="77777777" w:rsidR="003763FB" w:rsidRPr="00976C84" w:rsidRDefault="003763FB" w:rsidP="00322080">
            <w:pPr>
              <w:jc w:val="both"/>
              <w:rPr>
                <w:b/>
              </w:rPr>
            </w:pPr>
            <w:r>
              <w:rPr>
                <w:b/>
              </w:rPr>
              <w:t>16</w:t>
            </w:r>
          </w:p>
        </w:tc>
        <w:tc>
          <w:tcPr>
            <w:tcW w:w="6199" w:type="dxa"/>
          </w:tcPr>
          <w:p w14:paraId="1F0021B1" w14:textId="77777777" w:rsidR="003763FB" w:rsidRDefault="00D045DF" w:rsidP="00D72491">
            <w:pPr>
              <w:pStyle w:val="TableGrid1"/>
              <w:rPr>
                <w:rFonts w:hAnsi="Calibri" w:cs="Calibri"/>
                <w:sz w:val="24"/>
                <w:szCs w:val="24"/>
              </w:rPr>
            </w:pPr>
            <w:r>
              <w:rPr>
                <w:rFonts w:hAnsi="Calibri" w:cs="Calibri"/>
                <w:sz w:val="24"/>
                <w:szCs w:val="24"/>
              </w:rPr>
              <w:t>All electrical equipment used on CCC premises to be annuall</w:t>
            </w:r>
            <w:r w:rsidR="001A12B1">
              <w:rPr>
                <w:rFonts w:hAnsi="Calibri" w:cs="Calibri"/>
                <w:sz w:val="24"/>
                <w:szCs w:val="24"/>
              </w:rPr>
              <w:t>y PAT tested.</w:t>
            </w:r>
          </w:p>
          <w:p w14:paraId="48B77151" w14:textId="55F826FB" w:rsidR="00E775FF" w:rsidRDefault="00E775FF" w:rsidP="00D72491">
            <w:pPr>
              <w:pStyle w:val="TableGrid1"/>
              <w:rPr>
                <w:rFonts w:hAnsi="Calibri" w:cs="Calibri"/>
                <w:sz w:val="24"/>
                <w:szCs w:val="24"/>
              </w:rPr>
            </w:pPr>
            <w:r>
              <w:rPr>
                <w:rFonts w:hAnsi="Calibri" w:cs="Calibri"/>
                <w:sz w:val="24"/>
                <w:szCs w:val="24"/>
              </w:rPr>
              <w:t xml:space="preserve">All electrical equipment to </w:t>
            </w:r>
            <w:r w:rsidR="00A8503B">
              <w:rPr>
                <w:rFonts w:hAnsi="Calibri" w:cs="Calibri"/>
                <w:sz w:val="24"/>
                <w:szCs w:val="24"/>
              </w:rPr>
              <w:t>use an RCD.</w:t>
            </w:r>
          </w:p>
          <w:p w14:paraId="41072380" w14:textId="77777777" w:rsidR="001A12B1" w:rsidRDefault="001A12B1" w:rsidP="00D72491">
            <w:pPr>
              <w:pStyle w:val="TableGrid1"/>
              <w:rPr>
                <w:rFonts w:hAnsi="Calibri" w:cs="Calibri"/>
                <w:sz w:val="24"/>
                <w:szCs w:val="24"/>
              </w:rPr>
            </w:pPr>
            <w:r>
              <w:rPr>
                <w:rFonts w:hAnsi="Calibri" w:cs="Calibri"/>
                <w:sz w:val="24"/>
                <w:szCs w:val="24"/>
              </w:rPr>
              <w:t xml:space="preserve">All equipment to have checked under the </w:t>
            </w:r>
            <w:r w:rsidR="004166C8">
              <w:rPr>
                <w:rFonts w:hAnsi="Calibri" w:cs="Calibri"/>
                <w:sz w:val="24"/>
                <w:szCs w:val="24"/>
              </w:rPr>
              <w:t xml:space="preserve">guidance outlined </w:t>
            </w:r>
            <w:r w:rsidR="0055564C">
              <w:rPr>
                <w:rFonts w:hAnsi="Calibri" w:cs="Calibri"/>
                <w:sz w:val="24"/>
                <w:szCs w:val="24"/>
              </w:rPr>
              <w:t xml:space="preserve">in </w:t>
            </w:r>
            <w:r w:rsidR="0055564C" w:rsidRPr="0055564C">
              <w:rPr>
                <w:rFonts w:hAnsi="Calibri" w:cs="Calibri"/>
                <w:sz w:val="24"/>
                <w:szCs w:val="24"/>
              </w:rPr>
              <w:t>Provision and Use of Work Equipment Regulations 1998 (PUWER)</w:t>
            </w:r>
            <w:r w:rsidR="00E775FF">
              <w:rPr>
                <w:rFonts w:hAnsi="Calibri" w:cs="Calibri"/>
                <w:sz w:val="24"/>
                <w:szCs w:val="24"/>
              </w:rPr>
              <w:t>.</w:t>
            </w:r>
          </w:p>
          <w:p w14:paraId="57ABFCDC" w14:textId="39A7FD42" w:rsidR="003F7A26" w:rsidRDefault="003F7A26" w:rsidP="00D72491">
            <w:pPr>
              <w:pStyle w:val="TableGrid1"/>
              <w:rPr>
                <w:rFonts w:hAnsi="Calibri" w:cs="Calibri"/>
                <w:sz w:val="24"/>
                <w:szCs w:val="24"/>
              </w:rPr>
            </w:pPr>
            <w:r>
              <w:rPr>
                <w:rFonts w:hAnsi="Calibri" w:cs="Calibri"/>
                <w:sz w:val="24"/>
                <w:szCs w:val="24"/>
              </w:rPr>
              <w:t xml:space="preserve">Volunteers to carry out a </w:t>
            </w:r>
            <w:r w:rsidR="003160DC">
              <w:rPr>
                <w:rFonts w:hAnsi="Calibri" w:cs="Calibri"/>
                <w:sz w:val="24"/>
                <w:szCs w:val="24"/>
              </w:rPr>
              <w:t>site-specific</w:t>
            </w:r>
            <w:r>
              <w:rPr>
                <w:rFonts w:hAnsi="Calibri" w:cs="Calibri"/>
                <w:sz w:val="24"/>
                <w:szCs w:val="24"/>
              </w:rPr>
              <w:t xml:space="preserve"> risk assessment before carrying out any specific task.</w:t>
            </w:r>
          </w:p>
          <w:p w14:paraId="2B7317FB" w14:textId="2B85A65D" w:rsidR="00E775FF" w:rsidRPr="008252B6" w:rsidRDefault="00E775FF" w:rsidP="00D72491">
            <w:pPr>
              <w:pStyle w:val="TableGrid1"/>
              <w:rPr>
                <w:rFonts w:hAnsi="Calibri" w:cs="Calibri"/>
                <w:sz w:val="24"/>
                <w:szCs w:val="24"/>
              </w:rPr>
            </w:pPr>
          </w:p>
        </w:tc>
        <w:tc>
          <w:tcPr>
            <w:tcW w:w="455" w:type="dxa"/>
            <w:shd w:val="clear" w:color="auto" w:fill="92D050"/>
          </w:tcPr>
          <w:p w14:paraId="796BC25D" w14:textId="77777777" w:rsidR="003763FB" w:rsidRDefault="003763FB" w:rsidP="00322080">
            <w:pPr>
              <w:rPr>
                <w:b/>
                <w:bCs/>
              </w:rPr>
            </w:pPr>
            <w:r>
              <w:rPr>
                <w:b/>
                <w:bCs/>
              </w:rPr>
              <w:t>1</w:t>
            </w:r>
          </w:p>
        </w:tc>
        <w:tc>
          <w:tcPr>
            <w:tcW w:w="526" w:type="dxa"/>
            <w:shd w:val="clear" w:color="auto" w:fill="92D050"/>
          </w:tcPr>
          <w:p w14:paraId="360C53E2" w14:textId="77777777" w:rsidR="003763FB" w:rsidRDefault="003763FB" w:rsidP="00322080">
            <w:pPr>
              <w:rPr>
                <w:b/>
                <w:bCs/>
              </w:rPr>
            </w:pPr>
            <w:r>
              <w:rPr>
                <w:b/>
                <w:bCs/>
              </w:rPr>
              <w:t>3</w:t>
            </w:r>
          </w:p>
        </w:tc>
        <w:tc>
          <w:tcPr>
            <w:tcW w:w="563" w:type="dxa"/>
            <w:shd w:val="clear" w:color="auto" w:fill="92D050"/>
          </w:tcPr>
          <w:p w14:paraId="11FAE6BC" w14:textId="77777777" w:rsidR="003763FB" w:rsidRPr="00976C84" w:rsidRDefault="003763FB" w:rsidP="00322080">
            <w:pPr>
              <w:jc w:val="both"/>
              <w:rPr>
                <w:b/>
              </w:rPr>
            </w:pPr>
            <w:r>
              <w:rPr>
                <w:b/>
              </w:rPr>
              <w:t>3</w:t>
            </w:r>
          </w:p>
        </w:tc>
      </w:tr>
    </w:tbl>
    <w:p w14:paraId="48D1F5E3" w14:textId="77777777" w:rsidR="003763FB" w:rsidRDefault="003763FB" w:rsidP="004760E1">
      <w:pPr>
        <w:tabs>
          <w:tab w:val="left" w:pos="1464"/>
        </w:tabs>
      </w:pPr>
    </w:p>
    <w:p w14:paraId="42860F6B" w14:textId="77777777" w:rsidR="007B396E" w:rsidRDefault="007B396E" w:rsidP="004760E1">
      <w:pPr>
        <w:tabs>
          <w:tab w:val="left" w:pos="1464"/>
        </w:tabs>
      </w:pPr>
    </w:p>
    <w:p w14:paraId="0E6267C6" w14:textId="77777777" w:rsidR="009D4CF5" w:rsidRDefault="009D4CF5" w:rsidP="004760E1">
      <w:pPr>
        <w:tabs>
          <w:tab w:val="left" w:pos="1464"/>
        </w:tabs>
      </w:pPr>
    </w:p>
    <w:p w14:paraId="0CCC3643" w14:textId="77777777" w:rsidR="009D4CF5" w:rsidRDefault="009D4CF5" w:rsidP="004760E1">
      <w:pPr>
        <w:tabs>
          <w:tab w:val="left" w:pos="1464"/>
        </w:tabs>
      </w:pPr>
    </w:p>
    <w:p w14:paraId="6A894B6D" w14:textId="77777777" w:rsidR="009D4CF5" w:rsidRDefault="009D4CF5" w:rsidP="004760E1">
      <w:pPr>
        <w:tabs>
          <w:tab w:val="left" w:pos="1464"/>
        </w:tabs>
      </w:pPr>
    </w:p>
    <w:p w14:paraId="446327C0" w14:textId="77777777" w:rsidR="009D4CF5" w:rsidRDefault="009D4CF5" w:rsidP="004760E1">
      <w:pPr>
        <w:tabs>
          <w:tab w:val="left" w:pos="1464"/>
        </w:tabs>
      </w:pPr>
    </w:p>
    <w:p w14:paraId="26FC4375" w14:textId="77777777" w:rsidR="009D4CF5" w:rsidRDefault="009D4CF5" w:rsidP="004760E1">
      <w:pPr>
        <w:tabs>
          <w:tab w:val="left" w:pos="1464"/>
        </w:tabs>
      </w:pPr>
    </w:p>
    <w:p w14:paraId="698E36BB" w14:textId="77777777" w:rsidR="007B396E" w:rsidRDefault="007B396E" w:rsidP="004760E1">
      <w:pPr>
        <w:tabs>
          <w:tab w:val="left" w:pos="1464"/>
        </w:tabs>
      </w:pPr>
    </w:p>
    <w:p w14:paraId="6292021A" w14:textId="77777777" w:rsidR="008658EF" w:rsidRDefault="008658EF" w:rsidP="004760E1">
      <w:pPr>
        <w:tabs>
          <w:tab w:val="left" w:pos="1464"/>
        </w:tabs>
      </w:pPr>
    </w:p>
    <w:p w14:paraId="30EB0392" w14:textId="77777777" w:rsidR="002F104E" w:rsidRDefault="002F104E" w:rsidP="004760E1">
      <w:pPr>
        <w:tabs>
          <w:tab w:val="left" w:pos="1464"/>
        </w:tabs>
      </w:pPr>
    </w:p>
    <w:p w14:paraId="41252473" w14:textId="77777777" w:rsidR="002F104E" w:rsidRDefault="002F104E" w:rsidP="004760E1">
      <w:pPr>
        <w:tabs>
          <w:tab w:val="left" w:pos="1464"/>
        </w:tabs>
      </w:pPr>
    </w:p>
    <w:p w14:paraId="5B4094CF" w14:textId="77777777" w:rsidR="002F104E" w:rsidRDefault="002F104E" w:rsidP="004760E1">
      <w:pPr>
        <w:tabs>
          <w:tab w:val="left" w:pos="1464"/>
        </w:tabs>
      </w:pPr>
    </w:p>
    <w:p w14:paraId="385B04C7" w14:textId="36DCCD08" w:rsidR="007B396E" w:rsidRDefault="00EC1D4B" w:rsidP="004760E1">
      <w:pPr>
        <w:tabs>
          <w:tab w:val="left" w:pos="1464"/>
        </w:tabs>
        <w:rPr>
          <w:rFonts w:ascii="Arial" w:hAnsi="Arial" w:cs="Arial"/>
          <w:b/>
          <w:bCs/>
          <w:sz w:val="40"/>
          <w:szCs w:val="40"/>
        </w:rPr>
      </w:pPr>
      <w:r w:rsidRPr="00EC1D4B">
        <w:rPr>
          <w:rFonts w:ascii="Arial" w:hAnsi="Arial" w:cs="Arial"/>
          <w:b/>
          <w:bCs/>
          <w:sz w:val="40"/>
          <w:szCs w:val="40"/>
        </w:rPr>
        <w:lastRenderedPageBreak/>
        <w:t>Acknowledgement</w:t>
      </w:r>
    </w:p>
    <w:p w14:paraId="6D9DCBB7" w14:textId="2D98B51A" w:rsidR="004749DF" w:rsidRDefault="004749DF" w:rsidP="004749DF">
      <w:r>
        <w:t>I acknowledge this risk assessment presented to me in this document. I am aware of the risks associated with these activit</w:t>
      </w:r>
      <w:r w:rsidR="004F24F7">
        <w:t>ies</w:t>
      </w:r>
      <w:r>
        <w:t>. I am aware of the consequences of my actions if I fail to follow the procedures set in place.</w:t>
      </w:r>
    </w:p>
    <w:p w14:paraId="3243C9B4" w14:textId="77777777" w:rsidR="004749DF" w:rsidRDefault="004749DF" w:rsidP="004760E1">
      <w:pPr>
        <w:tabs>
          <w:tab w:val="left" w:pos="1464"/>
        </w:tabs>
      </w:pPr>
    </w:p>
    <w:tbl>
      <w:tblPr>
        <w:tblStyle w:val="TableGrid"/>
        <w:tblW w:w="13620" w:type="dxa"/>
        <w:jc w:val="center"/>
        <w:tblLook w:val="04A0" w:firstRow="1" w:lastRow="0" w:firstColumn="1" w:lastColumn="0" w:noHBand="0" w:noVBand="1"/>
      </w:tblPr>
      <w:tblGrid>
        <w:gridCol w:w="4495"/>
        <w:gridCol w:w="4720"/>
        <w:gridCol w:w="2693"/>
        <w:gridCol w:w="1712"/>
      </w:tblGrid>
      <w:tr w:rsidR="00A50504" w14:paraId="160ABAA1" w14:textId="77777777" w:rsidTr="00A50504">
        <w:trPr>
          <w:trHeight w:val="291"/>
          <w:jc w:val="center"/>
        </w:trPr>
        <w:tc>
          <w:tcPr>
            <w:tcW w:w="4495" w:type="dxa"/>
            <w:shd w:val="clear" w:color="auto" w:fill="BFBFBF" w:themeFill="background1" w:themeFillShade="BF"/>
          </w:tcPr>
          <w:p w14:paraId="1F36DD2D" w14:textId="77777777" w:rsidR="00A50504" w:rsidRPr="00926F3A" w:rsidRDefault="00A50504" w:rsidP="005B5D34">
            <w:pPr>
              <w:jc w:val="center"/>
              <w:rPr>
                <w:rFonts w:ascii="Cambria" w:hAnsi="Cambria"/>
                <w:b/>
                <w:bCs/>
                <w:sz w:val="28"/>
                <w:szCs w:val="28"/>
              </w:rPr>
            </w:pPr>
            <w:r w:rsidRPr="00926F3A">
              <w:rPr>
                <w:rFonts w:ascii="Cambria" w:hAnsi="Cambria"/>
                <w:b/>
                <w:bCs/>
                <w:sz w:val="28"/>
                <w:szCs w:val="28"/>
              </w:rPr>
              <w:t>Name</w:t>
            </w:r>
          </w:p>
        </w:tc>
        <w:tc>
          <w:tcPr>
            <w:tcW w:w="4720" w:type="dxa"/>
            <w:shd w:val="clear" w:color="auto" w:fill="BFBFBF" w:themeFill="background1" w:themeFillShade="BF"/>
          </w:tcPr>
          <w:p w14:paraId="16CFD8B9" w14:textId="77777777" w:rsidR="00A50504" w:rsidRPr="00926F3A" w:rsidRDefault="00A50504" w:rsidP="005B5D34">
            <w:pPr>
              <w:jc w:val="center"/>
              <w:rPr>
                <w:rFonts w:ascii="Cambria" w:hAnsi="Cambria"/>
                <w:b/>
                <w:bCs/>
                <w:sz w:val="28"/>
                <w:szCs w:val="28"/>
              </w:rPr>
            </w:pPr>
            <w:r w:rsidRPr="00926F3A">
              <w:rPr>
                <w:rFonts w:ascii="Cambria" w:hAnsi="Cambria"/>
                <w:b/>
                <w:bCs/>
                <w:sz w:val="28"/>
                <w:szCs w:val="28"/>
              </w:rPr>
              <w:t>Signature</w:t>
            </w:r>
          </w:p>
        </w:tc>
        <w:tc>
          <w:tcPr>
            <w:tcW w:w="2693" w:type="dxa"/>
            <w:shd w:val="clear" w:color="auto" w:fill="BFBFBF" w:themeFill="background1" w:themeFillShade="BF"/>
          </w:tcPr>
          <w:p w14:paraId="3EB9EEB9" w14:textId="6C085E37" w:rsidR="00A50504" w:rsidRPr="00926F3A" w:rsidRDefault="00A50504" w:rsidP="005B5D34">
            <w:pPr>
              <w:jc w:val="center"/>
              <w:rPr>
                <w:rFonts w:ascii="Cambria" w:hAnsi="Cambria"/>
                <w:b/>
                <w:bCs/>
                <w:sz w:val="28"/>
                <w:szCs w:val="28"/>
              </w:rPr>
            </w:pPr>
            <w:r w:rsidRPr="00926F3A">
              <w:rPr>
                <w:rFonts w:ascii="Cambria" w:hAnsi="Cambria"/>
                <w:b/>
                <w:bCs/>
                <w:sz w:val="28"/>
                <w:szCs w:val="28"/>
              </w:rPr>
              <w:t>Role</w:t>
            </w:r>
          </w:p>
        </w:tc>
        <w:tc>
          <w:tcPr>
            <w:tcW w:w="1712" w:type="dxa"/>
            <w:shd w:val="clear" w:color="auto" w:fill="BFBFBF" w:themeFill="background1" w:themeFillShade="BF"/>
          </w:tcPr>
          <w:p w14:paraId="7E080DEA" w14:textId="77777777" w:rsidR="00A50504" w:rsidRPr="00926F3A" w:rsidRDefault="00A50504" w:rsidP="005B5D34">
            <w:pPr>
              <w:jc w:val="center"/>
              <w:rPr>
                <w:rFonts w:ascii="Cambria" w:hAnsi="Cambria"/>
                <w:b/>
                <w:bCs/>
                <w:sz w:val="28"/>
                <w:szCs w:val="28"/>
              </w:rPr>
            </w:pPr>
            <w:r w:rsidRPr="00926F3A">
              <w:rPr>
                <w:rFonts w:ascii="Cambria" w:hAnsi="Cambria"/>
                <w:b/>
                <w:bCs/>
                <w:sz w:val="28"/>
                <w:szCs w:val="28"/>
              </w:rPr>
              <w:t>Date</w:t>
            </w:r>
          </w:p>
        </w:tc>
      </w:tr>
      <w:tr w:rsidR="00A50504" w14:paraId="0C1A2BB3" w14:textId="77777777" w:rsidTr="00A50504">
        <w:trPr>
          <w:trHeight w:val="554"/>
          <w:jc w:val="center"/>
        </w:trPr>
        <w:tc>
          <w:tcPr>
            <w:tcW w:w="4495" w:type="dxa"/>
          </w:tcPr>
          <w:p w14:paraId="34A66644" w14:textId="77777777" w:rsidR="00A50504" w:rsidRDefault="00A50504" w:rsidP="005B5D34"/>
        </w:tc>
        <w:tc>
          <w:tcPr>
            <w:tcW w:w="4720" w:type="dxa"/>
          </w:tcPr>
          <w:p w14:paraId="6EAE05E2" w14:textId="77777777" w:rsidR="00A50504" w:rsidRDefault="00A50504" w:rsidP="005B5D34"/>
        </w:tc>
        <w:tc>
          <w:tcPr>
            <w:tcW w:w="2693" w:type="dxa"/>
          </w:tcPr>
          <w:p w14:paraId="25249E5F" w14:textId="77777777" w:rsidR="00A50504" w:rsidRDefault="00A50504" w:rsidP="005B5D34"/>
        </w:tc>
        <w:tc>
          <w:tcPr>
            <w:tcW w:w="1712" w:type="dxa"/>
          </w:tcPr>
          <w:p w14:paraId="08DC7250" w14:textId="77777777" w:rsidR="00A50504" w:rsidRDefault="00A50504" w:rsidP="005B5D34"/>
        </w:tc>
      </w:tr>
      <w:tr w:rsidR="00A50504" w14:paraId="1449B857" w14:textId="77777777" w:rsidTr="00A50504">
        <w:trPr>
          <w:trHeight w:val="554"/>
          <w:jc w:val="center"/>
        </w:trPr>
        <w:tc>
          <w:tcPr>
            <w:tcW w:w="4495" w:type="dxa"/>
          </w:tcPr>
          <w:p w14:paraId="630B3430" w14:textId="77777777" w:rsidR="00A50504" w:rsidRDefault="00A50504" w:rsidP="005B5D34"/>
        </w:tc>
        <w:tc>
          <w:tcPr>
            <w:tcW w:w="4720" w:type="dxa"/>
          </w:tcPr>
          <w:p w14:paraId="3FDDFE30" w14:textId="77777777" w:rsidR="00A50504" w:rsidRDefault="00A50504" w:rsidP="005B5D34"/>
        </w:tc>
        <w:tc>
          <w:tcPr>
            <w:tcW w:w="2693" w:type="dxa"/>
          </w:tcPr>
          <w:p w14:paraId="426D4EBB" w14:textId="77777777" w:rsidR="00A50504" w:rsidRDefault="00A50504" w:rsidP="005B5D34"/>
        </w:tc>
        <w:tc>
          <w:tcPr>
            <w:tcW w:w="1712" w:type="dxa"/>
          </w:tcPr>
          <w:p w14:paraId="767226DC" w14:textId="77777777" w:rsidR="00A50504" w:rsidRDefault="00A50504" w:rsidP="005B5D34"/>
        </w:tc>
      </w:tr>
      <w:tr w:rsidR="00A50504" w14:paraId="769574FE" w14:textId="77777777" w:rsidTr="00A50504">
        <w:trPr>
          <w:trHeight w:val="554"/>
          <w:jc w:val="center"/>
        </w:trPr>
        <w:tc>
          <w:tcPr>
            <w:tcW w:w="4495" w:type="dxa"/>
          </w:tcPr>
          <w:p w14:paraId="6B31A32A" w14:textId="77777777" w:rsidR="00A50504" w:rsidRDefault="00A50504" w:rsidP="005B5D34"/>
        </w:tc>
        <w:tc>
          <w:tcPr>
            <w:tcW w:w="4720" w:type="dxa"/>
          </w:tcPr>
          <w:p w14:paraId="6A4D7FFC" w14:textId="77777777" w:rsidR="00A50504" w:rsidRDefault="00A50504" w:rsidP="005B5D34"/>
        </w:tc>
        <w:tc>
          <w:tcPr>
            <w:tcW w:w="2693" w:type="dxa"/>
          </w:tcPr>
          <w:p w14:paraId="3A33DEF5" w14:textId="77777777" w:rsidR="00A50504" w:rsidRDefault="00A50504" w:rsidP="005B5D34"/>
        </w:tc>
        <w:tc>
          <w:tcPr>
            <w:tcW w:w="1712" w:type="dxa"/>
          </w:tcPr>
          <w:p w14:paraId="72FD32DE" w14:textId="77777777" w:rsidR="00A50504" w:rsidRDefault="00A50504" w:rsidP="005B5D34"/>
        </w:tc>
      </w:tr>
      <w:tr w:rsidR="00A50504" w14:paraId="4FF642CD" w14:textId="77777777" w:rsidTr="00A50504">
        <w:trPr>
          <w:trHeight w:val="554"/>
          <w:jc w:val="center"/>
        </w:trPr>
        <w:tc>
          <w:tcPr>
            <w:tcW w:w="4495" w:type="dxa"/>
          </w:tcPr>
          <w:p w14:paraId="5EB62856" w14:textId="77777777" w:rsidR="00A50504" w:rsidRDefault="00A50504" w:rsidP="005B5D34"/>
        </w:tc>
        <w:tc>
          <w:tcPr>
            <w:tcW w:w="4720" w:type="dxa"/>
          </w:tcPr>
          <w:p w14:paraId="0D365305" w14:textId="77777777" w:rsidR="00A50504" w:rsidRDefault="00A50504" w:rsidP="005B5D34"/>
        </w:tc>
        <w:tc>
          <w:tcPr>
            <w:tcW w:w="2693" w:type="dxa"/>
          </w:tcPr>
          <w:p w14:paraId="781BB03E" w14:textId="77777777" w:rsidR="00A50504" w:rsidRDefault="00A50504" w:rsidP="005B5D34"/>
        </w:tc>
        <w:tc>
          <w:tcPr>
            <w:tcW w:w="1712" w:type="dxa"/>
          </w:tcPr>
          <w:p w14:paraId="59453B06" w14:textId="77777777" w:rsidR="00A50504" w:rsidRDefault="00A50504" w:rsidP="005B5D34"/>
        </w:tc>
      </w:tr>
      <w:tr w:rsidR="00A50504" w14:paraId="12A827F0" w14:textId="77777777" w:rsidTr="00A50504">
        <w:trPr>
          <w:trHeight w:val="554"/>
          <w:jc w:val="center"/>
        </w:trPr>
        <w:tc>
          <w:tcPr>
            <w:tcW w:w="4495" w:type="dxa"/>
          </w:tcPr>
          <w:p w14:paraId="356D8259" w14:textId="77777777" w:rsidR="00A50504" w:rsidRDefault="00A50504" w:rsidP="005B5D34"/>
        </w:tc>
        <w:tc>
          <w:tcPr>
            <w:tcW w:w="4720" w:type="dxa"/>
          </w:tcPr>
          <w:p w14:paraId="452E5BEF" w14:textId="77777777" w:rsidR="00A50504" w:rsidRDefault="00A50504" w:rsidP="005B5D34"/>
        </w:tc>
        <w:tc>
          <w:tcPr>
            <w:tcW w:w="2693" w:type="dxa"/>
          </w:tcPr>
          <w:p w14:paraId="1E89C43B" w14:textId="77777777" w:rsidR="00A50504" w:rsidRDefault="00A50504" w:rsidP="005B5D34"/>
        </w:tc>
        <w:tc>
          <w:tcPr>
            <w:tcW w:w="1712" w:type="dxa"/>
          </w:tcPr>
          <w:p w14:paraId="2639CE32" w14:textId="77777777" w:rsidR="00A50504" w:rsidRDefault="00A50504" w:rsidP="005B5D34"/>
        </w:tc>
      </w:tr>
      <w:tr w:rsidR="00A50504" w14:paraId="422A1C83" w14:textId="77777777" w:rsidTr="00A50504">
        <w:trPr>
          <w:trHeight w:val="554"/>
          <w:jc w:val="center"/>
        </w:trPr>
        <w:tc>
          <w:tcPr>
            <w:tcW w:w="4495" w:type="dxa"/>
          </w:tcPr>
          <w:p w14:paraId="5810D882" w14:textId="77777777" w:rsidR="00A50504" w:rsidRDefault="00A50504" w:rsidP="005B5D34"/>
        </w:tc>
        <w:tc>
          <w:tcPr>
            <w:tcW w:w="4720" w:type="dxa"/>
          </w:tcPr>
          <w:p w14:paraId="194EE785" w14:textId="77777777" w:rsidR="00A50504" w:rsidRDefault="00A50504" w:rsidP="005B5D34"/>
        </w:tc>
        <w:tc>
          <w:tcPr>
            <w:tcW w:w="2693" w:type="dxa"/>
          </w:tcPr>
          <w:p w14:paraId="03148933" w14:textId="77777777" w:rsidR="00A50504" w:rsidRDefault="00A50504" w:rsidP="005B5D34"/>
        </w:tc>
        <w:tc>
          <w:tcPr>
            <w:tcW w:w="1712" w:type="dxa"/>
          </w:tcPr>
          <w:p w14:paraId="45E01FA0" w14:textId="77777777" w:rsidR="00A50504" w:rsidRDefault="00A50504" w:rsidP="005B5D34"/>
        </w:tc>
      </w:tr>
      <w:tr w:rsidR="00A50504" w14:paraId="3A843908" w14:textId="77777777" w:rsidTr="00A50504">
        <w:trPr>
          <w:trHeight w:val="554"/>
          <w:jc w:val="center"/>
        </w:trPr>
        <w:tc>
          <w:tcPr>
            <w:tcW w:w="4495" w:type="dxa"/>
          </w:tcPr>
          <w:p w14:paraId="6494A0D5" w14:textId="77777777" w:rsidR="00A50504" w:rsidRDefault="00A50504" w:rsidP="005B5D34"/>
        </w:tc>
        <w:tc>
          <w:tcPr>
            <w:tcW w:w="4720" w:type="dxa"/>
          </w:tcPr>
          <w:p w14:paraId="34EB0404" w14:textId="77777777" w:rsidR="00A50504" w:rsidRDefault="00A50504" w:rsidP="005B5D34"/>
        </w:tc>
        <w:tc>
          <w:tcPr>
            <w:tcW w:w="2693" w:type="dxa"/>
          </w:tcPr>
          <w:p w14:paraId="3705D1DD" w14:textId="77777777" w:rsidR="00A50504" w:rsidRDefault="00A50504" w:rsidP="005B5D34"/>
        </w:tc>
        <w:tc>
          <w:tcPr>
            <w:tcW w:w="1712" w:type="dxa"/>
          </w:tcPr>
          <w:p w14:paraId="7550DEE7" w14:textId="77777777" w:rsidR="00A50504" w:rsidRDefault="00A50504" w:rsidP="005B5D34"/>
        </w:tc>
      </w:tr>
      <w:tr w:rsidR="00A50504" w14:paraId="5FF6C6D9" w14:textId="77777777" w:rsidTr="00A50504">
        <w:trPr>
          <w:trHeight w:val="554"/>
          <w:jc w:val="center"/>
        </w:trPr>
        <w:tc>
          <w:tcPr>
            <w:tcW w:w="4495" w:type="dxa"/>
          </w:tcPr>
          <w:p w14:paraId="7D8CBE25" w14:textId="77777777" w:rsidR="00A50504" w:rsidRDefault="00A50504" w:rsidP="005B5D34"/>
        </w:tc>
        <w:tc>
          <w:tcPr>
            <w:tcW w:w="4720" w:type="dxa"/>
          </w:tcPr>
          <w:p w14:paraId="1B679445" w14:textId="77777777" w:rsidR="00A50504" w:rsidRDefault="00A50504" w:rsidP="005B5D34"/>
        </w:tc>
        <w:tc>
          <w:tcPr>
            <w:tcW w:w="2693" w:type="dxa"/>
          </w:tcPr>
          <w:p w14:paraId="6FAFD43C" w14:textId="77777777" w:rsidR="00A50504" w:rsidRDefault="00A50504" w:rsidP="005B5D34"/>
        </w:tc>
        <w:tc>
          <w:tcPr>
            <w:tcW w:w="1712" w:type="dxa"/>
          </w:tcPr>
          <w:p w14:paraId="476DF257" w14:textId="77777777" w:rsidR="00A50504" w:rsidRDefault="00A50504" w:rsidP="005B5D34"/>
        </w:tc>
      </w:tr>
      <w:tr w:rsidR="00A50504" w14:paraId="7446B4B3" w14:textId="77777777" w:rsidTr="00A50504">
        <w:trPr>
          <w:trHeight w:val="554"/>
          <w:jc w:val="center"/>
        </w:trPr>
        <w:tc>
          <w:tcPr>
            <w:tcW w:w="4495" w:type="dxa"/>
          </w:tcPr>
          <w:p w14:paraId="1BA8E6E9" w14:textId="77777777" w:rsidR="00A50504" w:rsidRDefault="00A50504" w:rsidP="005B5D34"/>
        </w:tc>
        <w:tc>
          <w:tcPr>
            <w:tcW w:w="4720" w:type="dxa"/>
          </w:tcPr>
          <w:p w14:paraId="39AF399C" w14:textId="77777777" w:rsidR="00A50504" w:rsidRDefault="00A50504" w:rsidP="005B5D34"/>
        </w:tc>
        <w:tc>
          <w:tcPr>
            <w:tcW w:w="2693" w:type="dxa"/>
          </w:tcPr>
          <w:p w14:paraId="1241DBA8" w14:textId="77777777" w:rsidR="00A50504" w:rsidRDefault="00A50504" w:rsidP="005B5D34"/>
        </w:tc>
        <w:tc>
          <w:tcPr>
            <w:tcW w:w="1712" w:type="dxa"/>
          </w:tcPr>
          <w:p w14:paraId="03948889" w14:textId="77777777" w:rsidR="00A50504" w:rsidRDefault="00A50504" w:rsidP="005B5D34"/>
        </w:tc>
      </w:tr>
      <w:tr w:rsidR="004F24F7" w14:paraId="6335902C" w14:textId="77777777" w:rsidTr="00A50504">
        <w:trPr>
          <w:trHeight w:val="554"/>
          <w:jc w:val="center"/>
        </w:trPr>
        <w:tc>
          <w:tcPr>
            <w:tcW w:w="4495" w:type="dxa"/>
          </w:tcPr>
          <w:p w14:paraId="1183F6A7" w14:textId="77777777" w:rsidR="004F24F7" w:rsidRDefault="004F24F7" w:rsidP="005B5D34"/>
        </w:tc>
        <w:tc>
          <w:tcPr>
            <w:tcW w:w="4720" w:type="dxa"/>
          </w:tcPr>
          <w:p w14:paraId="0E9A1992" w14:textId="77777777" w:rsidR="004F24F7" w:rsidRDefault="004F24F7" w:rsidP="005B5D34"/>
        </w:tc>
        <w:tc>
          <w:tcPr>
            <w:tcW w:w="2693" w:type="dxa"/>
          </w:tcPr>
          <w:p w14:paraId="48D3B2A8" w14:textId="77777777" w:rsidR="004F24F7" w:rsidRDefault="004F24F7" w:rsidP="005B5D34"/>
        </w:tc>
        <w:tc>
          <w:tcPr>
            <w:tcW w:w="1712" w:type="dxa"/>
          </w:tcPr>
          <w:p w14:paraId="7C79AED8" w14:textId="77777777" w:rsidR="004F24F7" w:rsidRDefault="004F24F7" w:rsidP="005B5D34"/>
        </w:tc>
      </w:tr>
      <w:tr w:rsidR="004F24F7" w14:paraId="50CB05EF" w14:textId="77777777" w:rsidTr="00A50504">
        <w:trPr>
          <w:trHeight w:val="554"/>
          <w:jc w:val="center"/>
        </w:trPr>
        <w:tc>
          <w:tcPr>
            <w:tcW w:w="4495" w:type="dxa"/>
          </w:tcPr>
          <w:p w14:paraId="56B61138" w14:textId="77777777" w:rsidR="004F24F7" w:rsidRDefault="004F24F7" w:rsidP="005B5D34"/>
        </w:tc>
        <w:tc>
          <w:tcPr>
            <w:tcW w:w="4720" w:type="dxa"/>
          </w:tcPr>
          <w:p w14:paraId="21BF86AF" w14:textId="77777777" w:rsidR="004F24F7" w:rsidRDefault="004F24F7" w:rsidP="005B5D34"/>
        </w:tc>
        <w:tc>
          <w:tcPr>
            <w:tcW w:w="2693" w:type="dxa"/>
          </w:tcPr>
          <w:p w14:paraId="4B9EAC48" w14:textId="77777777" w:rsidR="004F24F7" w:rsidRDefault="004F24F7" w:rsidP="005B5D34"/>
        </w:tc>
        <w:tc>
          <w:tcPr>
            <w:tcW w:w="1712" w:type="dxa"/>
          </w:tcPr>
          <w:p w14:paraId="214435A7" w14:textId="77777777" w:rsidR="004F24F7" w:rsidRDefault="004F24F7" w:rsidP="005B5D34"/>
        </w:tc>
      </w:tr>
      <w:tr w:rsidR="004F24F7" w14:paraId="46FE336F" w14:textId="77777777" w:rsidTr="00A50504">
        <w:trPr>
          <w:trHeight w:val="554"/>
          <w:jc w:val="center"/>
        </w:trPr>
        <w:tc>
          <w:tcPr>
            <w:tcW w:w="4495" w:type="dxa"/>
          </w:tcPr>
          <w:p w14:paraId="281E57E3" w14:textId="77777777" w:rsidR="004F24F7" w:rsidRDefault="004F24F7" w:rsidP="005B5D34"/>
        </w:tc>
        <w:tc>
          <w:tcPr>
            <w:tcW w:w="4720" w:type="dxa"/>
          </w:tcPr>
          <w:p w14:paraId="2F1E76D5" w14:textId="77777777" w:rsidR="004F24F7" w:rsidRDefault="004F24F7" w:rsidP="005B5D34"/>
        </w:tc>
        <w:tc>
          <w:tcPr>
            <w:tcW w:w="2693" w:type="dxa"/>
          </w:tcPr>
          <w:p w14:paraId="3EC19B47" w14:textId="77777777" w:rsidR="004F24F7" w:rsidRDefault="004F24F7" w:rsidP="005B5D34"/>
        </w:tc>
        <w:tc>
          <w:tcPr>
            <w:tcW w:w="1712" w:type="dxa"/>
          </w:tcPr>
          <w:p w14:paraId="246EBABA" w14:textId="77777777" w:rsidR="004F24F7" w:rsidRDefault="004F24F7" w:rsidP="005B5D34"/>
        </w:tc>
      </w:tr>
    </w:tbl>
    <w:p w14:paraId="0D706CA7" w14:textId="77777777" w:rsidR="009E643E" w:rsidRPr="004760E1" w:rsidRDefault="009E643E" w:rsidP="004760E1">
      <w:pPr>
        <w:tabs>
          <w:tab w:val="left" w:pos="1464"/>
        </w:tabs>
      </w:pPr>
    </w:p>
    <w:sectPr w:rsidR="009E643E" w:rsidRPr="004760E1" w:rsidSect="004760E1">
      <w:headerReference w:type="default" r:id="rId11"/>
      <w:footerReference w:type="default" r:id="rId12"/>
      <w:pgSz w:w="16838" w:h="11906" w:orient="landscape"/>
      <w:pgMar w:top="1440" w:right="1440" w:bottom="1440" w:left="1440"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2CB55" w14:textId="77777777" w:rsidR="004362CF" w:rsidRDefault="004362CF" w:rsidP="00C54E9A">
      <w:r>
        <w:separator/>
      </w:r>
    </w:p>
  </w:endnote>
  <w:endnote w:type="continuationSeparator" w:id="0">
    <w:p w14:paraId="549D3C42" w14:textId="77777777" w:rsidR="004362CF" w:rsidRDefault="004362CF" w:rsidP="00C54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8F8AE" w14:textId="77777777" w:rsidR="004760E1" w:rsidRDefault="004760E1">
    <w:pPr>
      <w:pStyle w:val="Footer"/>
    </w:pPr>
  </w:p>
  <w:tbl>
    <w:tblPr>
      <w:tblStyle w:val="TableGrid"/>
      <w:tblW w:w="15593" w:type="dxa"/>
      <w:tblInd w:w="-856" w:type="dxa"/>
      <w:tblLook w:val="04A0" w:firstRow="1" w:lastRow="0" w:firstColumn="1" w:lastColumn="0" w:noHBand="0" w:noVBand="1"/>
    </w:tblPr>
    <w:tblGrid>
      <w:gridCol w:w="2090"/>
      <w:gridCol w:w="2268"/>
      <w:gridCol w:w="283"/>
      <w:gridCol w:w="1939"/>
      <w:gridCol w:w="2081"/>
      <w:gridCol w:w="348"/>
      <w:gridCol w:w="2153"/>
      <w:gridCol w:w="4431"/>
    </w:tblGrid>
    <w:tr w:rsidR="004760E1" w:rsidRPr="00760E18" w14:paraId="6C207A4D" w14:textId="77777777" w:rsidTr="00647C50">
      <w:trPr>
        <w:trHeight w:val="127"/>
      </w:trPr>
      <w:tc>
        <w:tcPr>
          <w:tcW w:w="15593" w:type="dxa"/>
          <w:gridSpan w:val="8"/>
          <w:shd w:val="clear" w:color="auto" w:fill="BFBFBF" w:themeFill="background1" w:themeFillShade="BF"/>
        </w:tcPr>
        <w:p w14:paraId="701EE412" w14:textId="77777777" w:rsidR="004760E1" w:rsidRPr="00760E18" w:rsidRDefault="004760E1" w:rsidP="004760E1">
          <w:pPr>
            <w:pStyle w:val="NormalWeb"/>
            <w:rPr>
              <w:rFonts w:asciiTheme="minorHAnsi" w:hAnsiTheme="minorHAnsi" w:cstheme="minorHAnsi"/>
              <w:b/>
              <w:bCs/>
              <w:sz w:val="16"/>
              <w:szCs w:val="16"/>
            </w:rPr>
          </w:pPr>
          <w:r w:rsidRPr="00760E18">
            <w:rPr>
              <w:rFonts w:asciiTheme="minorHAnsi" w:hAnsiTheme="minorHAnsi" w:cstheme="minorHAnsi"/>
              <w:b/>
              <w:bCs/>
              <w:sz w:val="16"/>
              <w:szCs w:val="16"/>
            </w:rPr>
            <w:t>RISK MATRIX</w:t>
          </w:r>
        </w:p>
      </w:tc>
    </w:tr>
    <w:tr w:rsidR="004760E1" w:rsidRPr="00760E18" w14:paraId="5C1E03C7" w14:textId="77777777" w:rsidTr="00647C50">
      <w:trPr>
        <w:trHeight w:val="99"/>
      </w:trPr>
      <w:tc>
        <w:tcPr>
          <w:tcW w:w="2090" w:type="dxa"/>
          <w:vMerge w:val="restart"/>
        </w:tcPr>
        <w:p w14:paraId="3500CE3D" w14:textId="77777777" w:rsidR="004760E1" w:rsidRDefault="004760E1" w:rsidP="004760E1">
          <w:pPr>
            <w:pStyle w:val="Footer"/>
            <w:rPr>
              <w:sz w:val="12"/>
              <w:szCs w:val="12"/>
            </w:rPr>
          </w:pPr>
        </w:p>
        <w:p w14:paraId="7AF4D425" w14:textId="77777777" w:rsidR="004760E1" w:rsidRDefault="004760E1" w:rsidP="004760E1">
          <w:pPr>
            <w:pStyle w:val="Footer"/>
            <w:rPr>
              <w:sz w:val="12"/>
              <w:szCs w:val="12"/>
            </w:rPr>
          </w:pPr>
        </w:p>
        <w:p w14:paraId="1D7B956A" w14:textId="77777777" w:rsidR="004760E1" w:rsidRPr="00F66A7D" w:rsidRDefault="004760E1" w:rsidP="004760E1">
          <w:pPr>
            <w:pStyle w:val="Footer"/>
            <w:rPr>
              <w:sz w:val="12"/>
              <w:szCs w:val="12"/>
            </w:rPr>
          </w:pPr>
          <w:r w:rsidRPr="00F66A7D">
            <w:rPr>
              <w:sz w:val="12"/>
              <w:szCs w:val="12"/>
            </w:rPr>
            <w:t>LIKELIHOOD (L)=</w:t>
          </w:r>
        </w:p>
      </w:tc>
      <w:tc>
        <w:tcPr>
          <w:tcW w:w="2268" w:type="dxa"/>
        </w:tcPr>
        <w:p w14:paraId="291FD4A8" w14:textId="77777777" w:rsidR="004760E1" w:rsidRPr="00F66A7D" w:rsidRDefault="004760E1" w:rsidP="004760E1">
          <w:pPr>
            <w:pStyle w:val="Footer"/>
            <w:rPr>
              <w:sz w:val="12"/>
              <w:szCs w:val="12"/>
            </w:rPr>
          </w:pPr>
          <w:r w:rsidRPr="00F66A7D">
            <w:rPr>
              <w:sz w:val="12"/>
              <w:szCs w:val="12"/>
            </w:rPr>
            <w:t>LIKELY</w:t>
          </w:r>
        </w:p>
      </w:tc>
      <w:tc>
        <w:tcPr>
          <w:tcW w:w="283" w:type="dxa"/>
        </w:tcPr>
        <w:p w14:paraId="452E0001" w14:textId="77777777" w:rsidR="004760E1" w:rsidRPr="00F66A7D" w:rsidRDefault="004760E1" w:rsidP="004760E1">
          <w:pPr>
            <w:pStyle w:val="Footer"/>
            <w:rPr>
              <w:sz w:val="12"/>
              <w:szCs w:val="12"/>
            </w:rPr>
          </w:pPr>
          <w:r w:rsidRPr="00F66A7D">
            <w:rPr>
              <w:sz w:val="12"/>
              <w:szCs w:val="12"/>
            </w:rPr>
            <w:t>5</w:t>
          </w:r>
        </w:p>
      </w:tc>
      <w:tc>
        <w:tcPr>
          <w:tcW w:w="1939" w:type="dxa"/>
          <w:vMerge w:val="restart"/>
        </w:tcPr>
        <w:p w14:paraId="10C31170" w14:textId="77777777" w:rsidR="004760E1" w:rsidRDefault="004760E1" w:rsidP="004760E1">
          <w:pPr>
            <w:pStyle w:val="Footer"/>
            <w:rPr>
              <w:sz w:val="12"/>
              <w:szCs w:val="12"/>
            </w:rPr>
          </w:pPr>
        </w:p>
        <w:p w14:paraId="2680BED2" w14:textId="77777777" w:rsidR="004760E1" w:rsidRDefault="004760E1" w:rsidP="004760E1">
          <w:pPr>
            <w:pStyle w:val="Footer"/>
            <w:rPr>
              <w:sz w:val="12"/>
              <w:szCs w:val="12"/>
            </w:rPr>
          </w:pPr>
        </w:p>
        <w:p w14:paraId="34253C8E" w14:textId="77777777" w:rsidR="004760E1" w:rsidRPr="00F66A7D" w:rsidRDefault="004760E1" w:rsidP="004760E1">
          <w:pPr>
            <w:pStyle w:val="Footer"/>
            <w:rPr>
              <w:sz w:val="12"/>
              <w:szCs w:val="12"/>
            </w:rPr>
          </w:pPr>
          <w:r w:rsidRPr="00F66A7D">
            <w:rPr>
              <w:sz w:val="12"/>
              <w:szCs w:val="12"/>
            </w:rPr>
            <w:t>SEVERITY (S) =</w:t>
          </w:r>
        </w:p>
      </w:tc>
      <w:tc>
        <w:tcPr>
          <w:tcW w:w="2081" w:type="dxa"/>
        </w:tcPr>
        <w:p w14:paraId="1390EB41" w14:textId="77777777" w:rsidR="004760E1" w:rsidRPr="00F66A7D" w:rsidRDefault="004760E1" w:rsidP="004760E1">
          <w:pPr>
            <w:pStyle w:val="Footer"/>
            <w:rPr>
              <w:sz w:val="12"/>
              <w:szCs w:val="12"/>
            </w:rPr>
          </w:pPr>
          <w:r w:rsidRPr="00F66A7D">
            <w:rPr>
              <w:rFonts w:cstheme="minorHAnsi"/>
              <w:b/>
              <w:bCs/>
              <w:sz w:val="12"/>
              <w:szCs w:val="12"/>
            </w:rPr>
            <w:t>MULTIPLE FATAL</w:t>
          </w:r>
        </w:p>
      </w:tc>
      <w:tc>
        <w:tcPr>
          <w:tcW w:w="348" w:type="dxa"/>
        </w:tcPr>
        <w:p w14:paraId="399DE405" w14:textId="77777777" w:rsidR="004760E1" w:rsidRPr="00F66A7D" w:rsidRDefault="004760E1" w:rsidP="004760E1">
          <w:pPr>
            <w:pStyle w:val="Footer"/>
            <w:rPr>
              <w:sz w:val="12"/>
              <w:szCs w:val="12"/>
            </w:rPr>
          </w:pPr>
          <w:r w:rsidRPr="00F66A7D">
            <w:rPr>
              <w:sz w:val="12"/>
              <w:szCs w:val="12"/>
            </w:rPr>
            <w:t>5</w:t>
          </w:r>
        </w:p>
      </w:tc>
      <w:tc>
        <w:tcPr>
          <w:tcW w:w="2153" w:type="dxa"/>
          <w:vMerge w:val="restart"/>
        </w:tcPr>
        <w:p w14:paraId="794171A0" w14:textId="77777777" w:rsidR="004760E1" w:rsidRDefault="004760E1" w:rsidP="004760E1">
          <w:pPr>
            <w:pStyle w:val="Footer"/>
            <w:jc w:val="center"/>
            <w:rPr>
              <w:sz w:val="12"/>
              <w:szCs w:val="12"/>
            </w:rPr>
          </w:pPr>
        </w:p>
        <w:p w14:paraId="5EB0F0D9" w14:textId="77777777" w:rsidR="004760E1" w:rsidRPr="00F66A7D" w:rsidRDefault="004760E1" w:rsidP="004760E1">
          <w:pPr>
            <w:pStyle w:val="Footer"/>
            <w:jc w:val="center"/>
            <w:rPr>
              <w:sz w:val="12"/>
              <w:szCs w:val="12"/>
            </w:rPr>
          </w:pPr>
          <w:r w:rsidRPr="00F66A7D">
            <w:rPr>
              <w:sz w:val="12"/>
              <w:szCs w:val="12"/>
            </w:rPr>
            <w:t>DEGREE OF RISK (DR)</w:t>
          </w:r>
        </w:p>
        <w:p w14:paraId="45149A0F" w14:textId="77777777" w:rsidR="004760E1" w:rsidRPr="00F66A7D" w:rsidRDefault="004760E1" w:rsidP="004760E1">
          <w:pPr>
            <w:pStyle w:val="Footer"/>
            <w:jc w:val="center"/>
            <w:rPr>
              <w:sz w:val="12"/>
              <w:szCs w:val="12"/>
            </w:rPr>
          </w:pPr>
          <w:r w:rsidRPr="00F66A7D">
            <w:rPr>
              <w:sz w:val="12"/>
              <w:szCs w:val="12"/>
            </w:rPr>
            <w:t>=</w:t>
          </w:r>
        </w:p>
        <w:p w14:paraId="42671A80" w14:textId="77777777" w:rsidR="004760E1" w:rsidRPr="00F66A7D" w:rsidRDefault="004760E1" w:rsidP="004760E1">
          <w:pPr>
            <w:pStyle w:val="Footer"/>
            <w:jc w:val="center"/>
            <w:rPr>
              <w:sz w:val="12"/>
              <w:szCs w:val="12"/>
            </w:rPr>
          </w:pPr>
          <w:r w:rsidRPr="00F66A7D">
            <w:rPr>
              <w:sz w:val="12"/>
              <w:szCs w:val="12"/>
            </w:rPr>
            <w:t>(LIKELIHOOD X SEVERITY)</w:t>
          </w:r>
        </w:p>
      </w:tc>
      <w:tc>
        <w:tcPr>
          <w:tcW w:w="4431" w:type="dxa"/>
          <w:vMerge w:val="restart"/>
        </w:tcPr>
        <w:p w14:paraId="08706D4E" w14:textId="77777777" w:rsidR="004760E1" w:rsidRPr="00760E18" w:rsidRDefault="004760E1" w:rsidP="004760E1">
          <w:pPr>
            <w:pStyle w:val="NormalWeb"/>
            <w:jc w:val="center"/>
            <w:rPr>
              <w:b/>
              <w:bCs/>
              <w:sz w:val="12"/>
              <w:szCs w:val="12"/>
            </w:rPr>
          </w:pPr>
          <w:r w:rsidRPr="00760E18">
            <w:rPr>
              <w:rFonts w:ascii="Calibri" w:hAnsi="Calibri" w:cs="Calibri"/>
              <w:b/>
              <w:bCs/>
              <w:sz w:val="12"/>
              <w:szCs w:val="12"/>
            </w:rPr>
            <w:t>RESIDUAL RISK RATING</w:t>
          </w:r>
          <w:r w:rsidRPr="00760E18">
            <w:rPr>
              <w:rFonts w:ascii="Calibri" w:hAnsi="Calibri" w:cs="Calibri"/>
              <w:b/>
              <w:bCs/>
              <w:sz w:val="12"/>
              <w:szCs w:val="12"/>
            </w:rPr>
            <w:br/>
            <w:t>(THE LEVEL OF RISK AFTER CONTROL MEASURES HAVE BEEN INTRODUCED)</w:t>
          </w:r>
        </w:p>
      </w:tc>
    </w:tr>
    <w:tr w:rsidR="004760E1" w:rsidRPr="00760E18" w14:paraId="46A78E74" w14:textId="77777777" w:rsidTr="00647C50">
      <w:trPr>
        <w:trHeight w:val="71"/>
      </w:trPr>
      <w:tc>
        <w:tcPr>
          <w:tcW w:w="2090" w:type="dxa"/>
          <w:vMerge/>
        </w:tcPr>
        <w:p w14:paraId="0683DD36" w14:textId="77777777" w:rsidR="004760E1" w:rsidRPr="00F66A7D" w:rsidRDefault="004760E1" w:rsidP="004760E1">
          <w:pPr>
            <w:pStyle w:val="Footer"/>
            <w:rPr>
              <w:sz w:val="12"/>
              <w:szCs w:val="12"/>
            </w:rPr>
          </w:pPr>
        </w:p>
      </w:tc>
      <w:tc>
        <w:tcPr>
          <w:tcW w:w="2268" w:type="dxa"/>
        </w:tcPr>
        <w:p w14:paraId="0BCA1406" w14:textId="77777777" w:rsidR="004760E1" w:rsidRPr="00F66A7D" w:rsidRDefault="004760E1" w:rsidP="004760E1">
          <w:pPr>
            <w:pStyle w:val="Footer"/>
            <w:rPr>
              <w:sz w:val="12"/>
              <w:szCs w:val="12"/>
            </w:rPr>
          </w:pPr>
          <w:r w:rsidRPr="00F66A7D">
            <w:rPr>
              <w:sz w:val="12"/>
              <w:szCs w:val="12"/>
            </w:rPr>
            <w:t>PROBABLE</w:t>
          </w:r>
        </w:p>
      </w:tc>
      <w:tc>
        <w:tcPr>
          <w:tcW w:w="283" w:type="dxa"/>
        </w:tcPr>
        <w:p w14:paraId="626ECE85" w14:textId="77777777" w:rsidR="004760E1" w:rsidRPr="00F66A7D" w:rsidRDefault="004760E1" w:rsidP="004760E1">
          <w:pPr>
            <w:pStyle w:val="Footer"/>
            <w:rPr>
              <w:sz w:val="12"/>
              <w:szCs w:val="12"/>
            </w:rPr>
          </w:pPr>
          <w:r w:rsidRPr="00F66A7D">
            <w:rPr>
              <w:sz w:val="12"/>
              <w:szCs w:val="12"/>
            </w:rPr>
            <w:t>4</w:t>
          </w:r>
        </w:p>
      </w:tc>
      <w:tc>
        <w:tcPr>
          <w:tcW w:w="1939" w:type="dxa"/>
          <w:vMerge/>
        </w:tcPr>
        <w:p w14:paraId="4FF5A1D4" w14:textId="77777777" w:rsidR="004760E1" w:rsidRPr="00F66A7D" w:rsidRDefault="004760E1" w:rsidP="004760E1">
          <w:pPr>
            <w:pStyle w:val="Footer"/>
            <w:rPr>
              <w:sz w:val="12"/>
              <w:szCs w:val="12"/>
            </w:rPr>
          </w:pPr>
        </w:p>
      </w:tc>
      <w:tc>
        <w:tcPr>
          <w:tcW w:w="2081" w:type="dxa"/>
        </w:tcPr>
        <w:p w14:paraId="1D4E0FDE" w14:textId="77777777" w:rsidR="004760E1" w:rsidRPr="00F66A7D" w:rsidRDefault="004760E1" w:rsidP="004760E1">
          <w:pPr>
            <w:pStyle w:val="Footer"/>
            <w:rPr>
              <w:sz w:val="12"/>
              <w:szCs w:val="12"/>
            </w:rPr>
          </w:pPr>
          <w:r w:rsidRPr="00F66A7D">
            <w:rPr>
              <w:rFonts w:cstheme="minorHAnsi"/>
              <w:b/>
              <w:bCs/>
              <w:sz w:val="12"/>
              <w:szCs w:val="12"/>
            </w:rPr>
            <w:t>FATAL</w:t>
          </w:r>
        </w:p>
      </w:tc>
      <w:tc>
        <w:tcPr>
          <w:tcW w:w="348" w:type="dxa"/>
        </w:tcPr>
        <w:p w14:paraId="56C386EC" w14:textId="77777777" w:rsidR="004760E1" w:rsidRPr="00F66A7D" w:rsidRDefault="004760E1" w:rsidP="004760E1">
          <w:pPr>
            <w:pStyle w:val="Footer"/>
            <w:rPr>
              <w:sz w:val="12"/>
              <w:szCs w:val="12"/>
            </w:rPr>
          </w:pPr>
          <w:r w:rsidRPr="00F66A7D">
            <w:rPr>
              <w:sz w:val="12"/>
              <w:szCs w:val="12"/>
            </w:rPr>
            <w:t>4</w:t>
          </w:r>
        </w:p>
      </w:tc>
      <w:tc>
        <w:tcPr>
          <w:tcW w:w="2153" w:type="dxa"/>
          <w:vMerge/>
        </w:tcPr>
        <w:p w14:paraId="261BEC52" w14:textId="77777777" w:rsidR="004760E1" w:rsidRPr="00F66A7D" w:rsidRDefault="004760E1" w:rsidP="004760E1">
          <w:pPr>
            <w:pStyle w:val="Footer"/>
            <w:rPr>
              <w:sz w:val="12"/>
              <w:szCs w:val="12"/>
            </w:rPr>
          </w:pPr>
        </w:p>
      </w:tc>
      <w:tc>
        <w:tcPr>
          <w:tcW w:w="4431" w:type="dxa"/>
          <w:vMerge/>
        </w:tcPr>
        <w:p w14:paraId="1845BE70" w14:textId="77777777" w:rsidR="004760E1" w:rsidRPr="00760E18" w:rsidRDefault="004760E1" w:rsidP="004760E1">
          <w:pPr>
            <w:pStyle w:val="Footer"/>
            <w:jc w:val="center"/>
            <w:rPr>
              <w:b/>
              <w:bCs/>
              <w:sz w:val="12"/>
              <w:szCs w:val="12"/>
            </w:rPr>
          </w:pPr>
        </w:p>
      </w:tc>
    </w:tr>
    <w:tr w:rsidR="004760E1" w:rsidRPr="00760E18" w14:paraId="33EFA885" w14:textId="77777777" w:rsidTr="00647C50">
      <w:trPr>
        <w:trHeight w:val="123"/>
      </w:trPr>
      <w:tc>
        <w:tcPr>
          <w:tcW w:w="2090" w:type="dxa"/>
          <w:vMerge/>
        </w:tcPr>
        <w:p w14:paraId="2510C1B9" w14:textId="77777777" w:rsidR="004760E1" w:rsidRPr="00F66A7D" w:rsidRDefault="004760E1" w:rsidP="004760E1">
          <w:pPr>
            <w:pStyle w:val="Footer"/>
            <w:rPr>
              <w:sz w:val="12"/>
              <w:szCs w:val="12"/>
            </w:rPr>
          </w:pPr>
        </w:p>
      </w:tc>
      <w:tc>
        <w:tcPr>
          <w:tcW w:w="2268" w:type="dxa"/>
        </w:tcPr>
        <w:p w14:paraId="0EE497EC" w14:textId="77777777" w:rsidR="004760E1" w:rsidRPr="00F66A7D" w:rsidRDefault="004760E1" w:rsidP="004760E1">
          <w:pPr>
            <w:pStyle w:val="Footer"/>
            <w:rPr>
              <w:sz w:val="12"/>
              <w:szCs w:val="12"/>
            </w:rPr>
          </w:pPr>
          <w:r w:rsidRPr="00F66A7D">
            <w:rPr>
              <w:sz w:val="12"/>
              <w:szCs w:val="12"/>
            </w:rPr>
            <w:t>POSSIBLE</w:t>
          </w:r>
        </w:p>
      </w:tc>
      <w:tc>
        <w:tcPr>
          <w:tcW w:w="283" w:type="dxa"/>
        </w:tcPr>
        <w:p w14:paraId="72A4F7AC" w14:textId="77777777" w:rsidR="004760E1" w:rsidRPr="00F66A7D" w:rsidRDefault="004760E1" w:rsidP="004760E1">
          <w:pPr>
            <w:pStyle w:val="Footer"/>
            <w:rPr>
              <w:sz w:val="12"/>
              <w:szCs w:val="12"/>
            </w:rPr>
          </w:pPr>
          <w:r w:rsidRPr="00F66A7D">
            <w:rPr>
              <w:sz w:val="12"/>
              <w:szCs w:val="12"/>
            </w:rPr>
            <w:t>3</w:t>
          </w:r>
        </w:p>
      </w:tc>
      <w:tc>
        <w:tcPr>
          <w:tcW w:w="1939" w:type="dxa"/>
          <w:vMerge/>
        </w:tcPr>
        <w:p w14:paraId="3DBE7181" w14:textId="77777777" w:rsidR="004760E1" w:rsidRPr="00F66A7D" w:rsidRDefault="004760E1" w:rsidP="004760E1">
          <w:pPr>
            <w:pStyle w:val="Footer"/>
            <w:rPr>
              <w:sz w:val="12"/>
              <w:szCs w:val="12"/>
            </w:rPr>
          </w:pPr>
        </w:p>
      </w:tc>
      <w:tc>
        <w:tcPr>
          <w:tcW w:w="2081" w:type="dxa"/>
        </w:tcPr>
        <w:p w14:paraId="4E152A9E" w14:textId="77777777" w:rsidR="004760E1" w:rsidRPr="00F66A7D" w:rsidRDefault="004760E1" w:rsidP="004760E1">
          <w:pPr>
            <w:pStyle w:val="Footer"/>
            <w:rPr>
              <w:sz w:val="12"/>
              <w:szCs w:val="12"/>
            </w:rPr>
          </w:pPr>
          <w:r w:rsidRPr="00F66A7D">
            <w:rPr>
              <w:rFonts w:cstheme="minorHAnsi"/>
              <w:b/>
              <w:bCs/>
              <w:sz w:val="12"/>
              <w:szCs w:val="12"/>
            </w:rPr>
            <w:t>MAJOR INJURY OR DISEASE</w:t>
          </w:r>
        </w:p>
      </w:tc>
      <w:tc>
        <w:tcPr>
          <w:tcW w:w="348" w:type="dxa"/>
        </w:tcPr>
        <w:p w14:paraId="1D10D78D" w14:textId="77777777" w:rsidR="004760E1" w:rsidRPr="00F66A7D" w:rsidRDefault="004760E1" w:rsidP="004760E1">
          <w:pPr>
            <w:pStyle w:val="Footer"/>
            <w:rPr>
              <w:sz w:val="12"/>
              <w:szCs w:val="12"/>
            </w:rPr>
          </w:pPr>
          <w:r w:rsidRPr="00F66A7D">
            <w:rPr>
              <w:sz w:val="12"/>
              <w:szCs w:val="12"/>
            </w:rPr>
            <w:t>3</w:t>
          </w:r>
        </w:p>
      </w:tc>
      <w:tc>
        <w:tcPr>
          <w:tcW w:w="2153" w:type="dxa"/>
          <w:vMerge/>
        </w:tcPr>
        <w:p w14:paraId="2A2A0222" w14:textId="77777777" w:rsidR="004760E1" w:rsidRPr="00F66A7D" w:rsidRDefault="004760E1" w:rsidP="004760E1">
          <w:pPr>
            <w:pStyle w:val="Footer"/>
            <w:rPr>
              <w:sz w:val="12"/>
              <w:szCs w:val="12"/>
            </w:rPr>
          </w:pPr>
        </w:p>
      </w:tc>
      <w:tc>
        <w:tcPr>
          <w:tcW w:w="4431" w:type="dxa"/>
          <w:shd w:val="clear" w:color="auto" w:fill="92D050"/>
        </w:tcPr>
        <w:p w14:paraId="28A097E3" w14:textId="77777777" w:rsidR="004760E1" w:rsidRPr="00760E18" w:rsidRDefault="004760E1" w:rsidP="004760E1">
          <w:pPr>
            <w:pStyle w:val="Footer"/>
            <w:jc w:val="center"/>
            <w:rPr>
              <w:b/>
              <w:bCs/>
              <w:sz w:val="12"/>
              <w:szCs w:val="12"/>
            </w:rPr>
          </w:pPr>
          <w:r w:rsidRPr="00760E18">
            <w:rPr>
              <w:b/>
              <w:bCs/>
              <w:sz w:val="12"/>
              <w:szCs w:val="12"/>
            </w:rPr>
            <w:t>1-8 = LOW RISK</w:t>
          </w:r>
        </w:p>
      </w:tc>
    </w:tr>
    <w:tr w:rsidR="004760E1" w:rsidRPr="00760E18" w14:paraId="4EB93545" w14:textId="77777777" w:rsidTr="00647C50">
      <w:trPr>
        <w:trHeight w:val="120"/>
      </w:trPr>
      <w:tc>
        <w:tcPr>
          <w:tcW w:w="2090" w:type="dxa"/>
          <w:vMerge/>
        </w:tcPr>
        <w:p w14:paraId="0C20D3FB" w14:textId="77777777" w:rsidR="004760E1" w:rsidRPr="00F66A7D" w:rsidRDefault="004760E1" w:rsidP="004760E1">
          <w:pPr>
            <w:pStyle w:val="Footer"/>
            <w:rPr>
              <w:sz w:val="12"/>
              <w:szCs w:val="12"/>
            </w:rPr>
          </w:pPr>
        </w:p>
      </w:tc>
      <w:tc>
        <w:tcPr>
          <w:tcW w:w="2268" w:type="dxa"/>
        </w:tcPr>
        <w:p w14:paraId="6270F99B" w14:textId="77777777" w:rsidR="004760E1" w:rsidRPr="00F66A7D" w:rsidRDefault="004760E1" w:rsidP="004760E1">
          <w:pPr>
            <w:pStyle w:val="Footer"/>
            <w:rPr>
              <w:sz w:val="12"/>
              <w:szCs w:val="12"/>
            </w:rPr>
          </w:pPr>
          <w:r w:rsidRPr="00F66A7D">
            <w:rPr>
              <w:sz w:val="12"/>
              <w:szCs w:val="12"/>
            </w:rPr>
            <w:t>REMOTE</w:t>
          </w:r>
        </w:p>
      </w:tc>
      <w:tc>
        <w:tcPr>
          <w:tcW w:w="283" w:type="dxa"/>
        </w:tcPr>
        <w:p w14:paraId="23249CB5" w14:textId="77777777" w:rsidR="004760E1" w:rsidRPr="00F66A7D" w:rsidRDefault="004760E1" w:rsidP="004760E1">
          <w:pPr>
            <w:pStyle w:val="Footer"/>
            <w:rPr>
              <w:sz w:val="12"/>
              <w:szCs w:val="12"/>
            </w:rPr>
          </w:pPr>
          <w:r w:rsidRPr="00F66A7D">
            <w:rPr>
              <w:sz w:val="12"/>
              <w:szCs w:val="12"/>
            </w:rPr>
            <w:t>2</w:t>
          </w:r>
        </w:p>
      </w:tc>
      <w:tc>
        <w:tcPr>
          <w:tcW w:w="1939" w:type="dxa"/>
          <w:vMerge/>
        </w:tcPr>
        <w:p w14:paraId="4E9C86B9" w14:textId="77777777" w:rsidR="004760E1" w:rsidRPr="00F66A7D" w:rsidRDefault="004760E1" w:rsidP="004760E1">
          <w:pPr>
            <w:pStyle w:val="Footer"/>
            <w:rPr>
              <w:sz w:val="12"/>
              <w:szCs w:val="12"/>
            </w:rPr>
          </w:pPr>
        </w:p>
      </w:tc>
      <w:tc>
        <w:tcPr>
          <w:tcW w:w="2081" w:type="dxa"/>
        </w:tcPr>
        <w:p w14:paraId="65E93F2C" w14:textId="77777777" w:rsidR="004760E1" w:rsidRPr="00F66A7D" w:rsidRDefault="004760E1" w:rsidP="004760E1">
          <w:pPr>
            <w:pStyle w:val="Footer"/>
            <w:rPr>
              <w:sz w:val="12"/>
              <w:szCs w:val="12"/>
            </w:rPr>
          </w:pPr>
          <w:r w:rsidRPr="00F66A7D">
            <w:rPr>
              <w:rFonts w:cstheme="minorHAnsi"/>
              <w:b/>
              <w:bCs/>
              <w:sz w:val="12"/>
              <w:szCs w:val="12"/>
            </w:rPr>
            <w:t>MINOR INJURY OR DISEASE</w:t>
          </w:r>
        </w:p>
      </w:tc>
      <w:tc>
        <w:tcPr>
          <w:tcW w:w="348" w:type="dxa"/>
        </w:tcPr>
        <w:p w14:paraId="40295E44" w14:textId="77777777" w:rsidR="004760E1" w:rsidRPr="00F66A7D" w:rsidRDefault="004760E1" w:rsidP="004760E1">
          <w:pPr>
            <w:pStyle w:val="Footer"/>
            <w:rPr>
              <w:sz w:val="12"/>
              <w:szCs w:val="12"/>
            </w:rPr>
          </w:pPr>
          <w:r w:rsidRPr="00F66A7D">
            <w:rPr>
              <w:sz w:val="12"/>
              <w:szCs w:val="12"/>
            </w:rPr>
            <w:t>2</w:t>
          </w:r>
        </w:p>
      </w:tc>
      <w:tc>
        <w:tcPr>
          <w:tcW w:w="2153" w:type="dxa"/>
          <w:vMerge/>
        </w:tcPr>
        <w:p w14:paraId="0E122408" w14:textId="77777777" w:rsidR="004760E1" w:rsidRPr="00F66A7D" w:rsidRDefault="004760E1" w:rsidP="004760E1">
          <w:pPr>
            <w:pStyle w:val="Footer"/>
            <w:rPr>
              <w:sz w:val="12"/>
              <w:szCs w:val="12"/>
            </w:rPr>
          </w:pPr>
        </w:p>
      </w:tc>
      <w:tc>
        <w:tcPr>
          <w:tcW w:w="4431" w:type="dxa"/>
          <w:shd w:val="clear" w:color="auto" w:fill="FFC000"/>
        </w:tcPr>
        <w:p w14:paraId="68FD0BC3" w14:textId="77777777" w:rsidR="004760E1" w:rsidRPr="00760E18" w:rsidRDefault="004760E1" w:rsidP="004760E1">
          <w:pPr>
            <w:pStyle w:val="Footer"/>
            <w:jc w:val="center"/>
            <w:rPr>
              <w:b/>
              <w:bCs/>
              <w:sz w:val="12"/>
              <w:szCs w:val="12"/>
            </w:rPr>
          </w:pPr>
          <w:r w:rsidRPr="00760E18">
            <w:rPr>
              <w:b/>
              <w:bCs/>
              <w:sz w:val="12"/>
              <w:szCs w:val="12"/>
            </w:rPr>
            <w:t>9-15 = MEDIUM RISK</w:t>
          </w:r>
        </w:p>
      </w:tc>
    </w:tr>
    <w:tr w:rsidR="004760E1" w:rsidRPr="00760E18" w14:paraId="152FEF5E" w14:textId="77777777" w:rsidTr="00647C50">
      <w:trPr>
        <w:trHeight w:val="80"/>
      </w:trPr>
      <w:tc>
        <w:tcPr>
          <w:tcW w:w="2090" w:type="dxa"/>
          <w:vMerge/>
        </w:tcPr>
        <w:p w14:paraId="323D7474" w14:textId="77777777" w:rsidR="004760E1" w:rsidRPr="00F66A7D" w:rsidRDefault="004760E1" w:rsidP="004760E1">
          <w:pPr>
            <w:pStyle w:val="Footer"/>
            <w:rPr>
              <w:sz w:val="12"/>
              <w:szCs w:val="12"/>
            </w:rPr>
          </w:pPr>
        </w:p>
      </w:tc>
      <w:tc>
        <w:tcPr>
          <w:tcW w:w="2268" w:type="dxa"/>
        </w:tcPr>
        <w:p w14:paraId="7AA95E8E" w14:textId="77777777" w:rsidR="004760E1" w:rsidRPr="00F66A7D" w:rsidRDefault="004760E1" w:rsidP="004760E1">
          <w:pPr>
            <w:pStyle w:val="Footer"/>
            <w:rPr>
              <w:sz w:val="12"/>
              <w:szCs w:val="12"/>
            </w:rPr>
          </w:pPr>
          <w:r w:rsidRPr="00F66A7D">
            <w:rPr>
              <w:sz w:val="12"/>
              <w:szCs w:val="12"/>
            </w:rPr>
            <w:t>IMPROBABLE</w:t>
          </w:r>
        </w:p>
      </w:tc>
      <w:tc>
        <w:tcPr>
          <w:tcW w:w="283" w:type="dxa"/>
        </w:tcPr>
        <w:p w14:paraId="4E9D5450" w14:textId="77777777" w:rsidR="004760E1" w:rsidRPr="00F66A7D" w:rsidRDefault="004760E1" w:rsidP="004760E1">
          <w:pPr>
            <w:pStyle w:val="Footer"/>
            <w:rPr>
              <w:sz w:val="12"/>
              <w:szCs w:val="12"/>
            </w:rPr>
          </w:pPr>
          <w:r w:rsidRPr="00F66A7D">
            <w:rPr>
              <w:sz w:val="12"/>
              <w:szCs w:val="12"/>
            </w:rPr>
            <w:t>1</w:t>
          </w:r>
        </w:p>
      </w:tc>
      <w:tc>
        <w:tcPr>
          <w:tcW w:w="1939" w:type="dxa"/>
          <w:vMerge/>
        </w:tcPr>
        <w:p w14:paraId="04B85C1B" w14:textId="77777777" w:rsidR="004760E1" w:rsidRPr="00F66A7D" w:rsidRDefault="004760E1" w:rsidP="004760E1">
          <w:pPr>
            <w:pStyle w:val="Footer"/>
            <w:rPr>
              <w:sz w:val="12"/>
              <w:szCs w:val="12"/>
            </w:rPr>
          </w:pPr>
        </w:p>
      </w:tc>
      <w:tc>
        <w:tcPr>
          <w:tcW w:w="2081" w:type="dxa"/>
        </w:tcPr>
        <w:p w14:paraId="2FB21F86" w14:textId="77777777" w:rsidR="004760E1" w:rsidRPr="00F66A7D" w:rsidRDefault="004760E1" w:rsidP="004760E1">
          <w:pPr>
            <w:pStyle w:val="Footer"/>
            <w:rPr>
              <w:sz w:val="12"/>
              <w:szCs w:val="12"/>
            </w:rPr>
          </w:pPr>
          <w:r w:rsidRPr="00F66A7D">
            <w:rPr>
              <w:rFonts w:cstheme="minorHAnsi"/>
              <w:b/>
              <w:bCs/>
              <w:sz w:val="12"/>
              <w:szCs w:val="12"/>
            </w:rPr>
            <w:t>VERY MINOR INJURY OR DISEASE</w:t>
          </w:r>
        </w:p>
      </w:tc>
      <w:tc>
        <w:tcPr>
          <w:tcW w:w="348" w:type="dxa"/>
        </w:tcPr>
        <w:p w14:paraId="5F70157E" w14:textId="77777777" w:rsidR="004760E1" w:rsidRPr="00F66A7D" w:rsidRDefault="004760E1" w:rsidP="004760E1">
          <w:pPr>
            <w:pStyle w:val="Footer"/>
            <w:rPr>
              <w:sz w:val="12"/>
              <w:szCs w:val="12"/>
            </w:rPr>
          </w:pPr>
          <w:r w:rsidRPr="00F66A7D">
            <w:rPr>
              <w:sz w:val="12"/>
              <w:szCs w:val="12"/>
            </w:rPr>
            <w:t>1</w:t>
          </w:r>
        </w:p>
      </w:tc>
      <w:tc>
        <w:tcPr>
          <w:tcW w:w="2153" w:type="dxa"/>
          <w:vMerge/>
        </w:tcPr>
        <w:p w14:paraId="69F57D5B" w14:textId="77777777" w:rsidR="004760E1" w:rsidRPr="00F66A7D" w:rsidRDefault="004760E1" w:rsidP="004760E1">
          <w:pPr>
            <w:pStyle w:val="Footer"/>
            <w:rPr>
              <w:sz w:val="12"/>
              <w:szCs w:val="12"/>
            </w:rPr>
          </w:pPr>
        </w:p>
      </w:tc>
      <w:tc>
        <w:tcPr>
          <w:tcW w:w="4431" w:type="dxa"/>
          <w:shd w:val="clear" w:color="auto" w:fill="FF0000"/>
        </w:tcPr>
        <w:p w14:paraId="09D6EC32" w14:textId="77777777" w:rsidR="004760E1" w:rsidRPr="00760E18" w:rsidRDefault="004760E1" w:rsidP="004760E1">
          <w:pPr>
            <w:pStyle w:val="Footer"/>
            <w:jc w:val="center"/>
            <w:rPr>
              <w:b/>
              <w:bCs/>
              <w:sz w:val="12"/>
              <w:szCs w:val="12"/>
            </w:rPr>
          </w:pPr>
          <w:r w:rsidRPr="00760E18">
            <w:rPr>
              <w:b/>
              <w:bCs/>
              <w:sz w:val="12"/>
              <w:szCs w:val="12"/>
            </w:rPr>
            <w:t>16 – 25 = HIGH RISK</w:t>
          </w:r>
        </w:p>
      </w:tc>
    </w:tr>
  </w:tbl>
  <w:p w14:paraId="62C23F77" w14:textId="78550146" w:rsidR="004760E1" w:rsidRDefault="00476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1F29" w14:textId="77777777" w:rsidR="004362CF" w:rsidRDefault="004362CF" w:rsidP="00C54E9A">
      <w:r>
        <w:separator/>
      </w:r>
    </w:p>
  </w:footnote>
  <w:footnote w:type="continuationSeparator" w:id="0">
    <w:p w14:paraId="74916C5A" w14:textId="77777777" w:rsidR="004362CF" w:rsidRDefault="004362CF" w:rsidP="00C54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593" w:type="dxa"/>
      <w:tblInd w:w="-856" w:type="dxa"/>
      <w:tblLook w:val="04A0" w:firstRow="1" w:lastRow="0" w:firstColumn="1" w:lastColumn="0" w:noHBand="0" w:noVBand="1"/>
    </w:tblPr>
    <w:tblGrid>
      <w:gridCol w:w="2694"/>
      <w:gridCol w:w="8505"/>
      <w:gridCol w:w="2552"/>
      <w:gridCol w:w="1842"/>
    </w:tblGrid>
    <w:tr w:rsidR="00647C50" w14:paraId="394E888F" w14:textId="77777777" w:rsidTr="00647C50">
      <w:trPr>
        <w:trHeight w:val="295"/>
      </w:trPr>
      <w:tc>
        <w:tcPr>
          <w:tcW w:w="2694" w:type="dxa"/>
          <w:shd w:val="clear" w:color="auto" w:fill="BFBFBF" w:themeFill="background1" w:themeFillShade="BF"/>
        </w:tcPr>
        <w:p w14:paraId="670C6D0E" w14:textId="77777777" w:rsidR="004760E1" w:rsidRPr="00760E18" w:rsidRDefault="004760E1" w:rsidP="004760E1">
          <w:pPr>
            <w:pStyle w:val="Header"/>
            <w:rPr>
              <w:b/>
              <w:bCs/>
            </w:rPr>
          </w:pPr>
          <w:r w:rsidRPr="00760E18">
            <w:rPr>
              <w:b/>
              <w:bCs/>
            </w:rPr>
            <w:t>Risk Assessment Title:</w:t>
          </w:r>
        </w:p>
      </w:tc>
      <w:tc>
        <w:tcPr>
          <w:tcW w:w="8505" w:type="dxa"/>
        </w:tcPr>
        <w:p w14:paraId="62C08F5F" w14:textId="0A3B958F" w:rsidR="004760E1" w:rsidRPr="007126CD" w:rsidRDefault="001D227B" w:rsidP="004760E1">
          <w:pPr>
            <w:pStyle w:val="Header"/>
          </w:pPr>
          <w:r>
            <w:rPr>
              <w:rFonts w:eastAsia="Arial Unicode MS" w:hAnsi="Arial Unicode MS" w:cs="Arial Unicode MS"/>
            </w:rPr>
            <w:t xml:space="preserve">Manse </w:t>
          </w:r>
          <w:r w:rsidR="004760E1" w:rsidRPr="007126CD">
            <w:rPr>
              <w:rFonts w:eastAsia="Arial Unicode MS" w:hAnsi="Arial Unicode MS" w:cs="Arial Unicode MS"/>
            </w:rPr>
            <w:t>Building</w:t>
          </w:r>
        </w:p>
      </w:tc>
      <w:tc>
        <w:tcPr>
          <w:tcW w:w="2552" w:type="dxa"/>
          <w:shd w:val="clear" w:color="auto" w:fill="BFBFBF" w:themeFill="background1" w:themeFillShade="BF"/>
        </w:tcPr>
        <w:p w14:paraId="10490ED3" w14:textId="77777777" w:rsidR="004760E1" w:rsidRPr="00760E18" w:rsidRDefault="004760E1" w:rsidP="004760E1">
          <w:pPr>
            <w:pStyle w:val="Header"/>
            <w:rPr>
              <w:b/>
              <w:bCs/>
            </w:rPr>
          </w:pPr>
          <w:r w:rsidRPr="00760E18">
            <w:rPr>
              <w:b/>
              <w:bCs/>
            </w:rPr>
            <w:t>Reference:</w:t>
          </w:r>
        </w:p>
      </w:tc>
      <w:tc>
        <w:tcPr>
          <w:tcW w:w="1842" w:type="dxa"/>
        </w:tcPr>
        <w:p w14:paraId="5DCA69ED" w14:textId="37AFAF68" w:rsidR="004760E1" w:rsidRDefault="004760E1" w:rsidP="004760E1">
          <w:pPr>
            <w:pStyle w:val="Header"/>
          </w:pPr>
          <w:r>
            <w:rPr>
              <w:rFonts w:eastAsia="Arial Unicode MS" w:hAnsi="Arial Unicode MS" w:cs="Arial Unicode MS"/>
            </w:rPr>
            <w:t>C</w:t>
          </w:r>
          <w:r w:rsidR="00647C50">
            <w:rPr>
              <w:rFonts w:eastAsia="Arial Unicode MS" w:hAnsi="Arial Unicode MS" w:cs="Arial Unicode MS"/>
            </w:rPr>
            <w:t>CC</w:t>
          </w:r>
          <w:r w:rsidR="009430CF">
            <w:rPr>
              <w:rFonts w:eastAsia="Arial Unicode MS" w:hAnsi="Arial Unicode MS" w:cs="Arial Unicode MS"/>
            </w:rPr>
            <w:t>3</w:t>
          </w:r>
        </w:p>
      </w:tc>
    </w:tr>
    <w:tr w:rsidR="00647C50" w14:paraId="384BE71F" w14:textId="77777777" w:rsidTr="00647C50">
      <w:trPr>
        <w:trHeight w:val="295"/>
      </w:trPr>
      <w:tc>
        <w:tcPr>
          <w:tcW w:w="2694" w:type="dxa"/>
          <w:shd w:val="clear" w:color="auto" w:fill="BFBFBF" w:themeFill="background1" w:themeFillShade="BF"/>
        </w:tcPr>
        <w:p w14:paraId="14D9992A" w14:textId="7264CD0F" w:rsidR="004760E1" w:rsidRPr="00760E18" w:rsidRDefault="004760E1" w:rsidP="004760E1">
          <w:pPr>
            <w:pStyle w:val="Header"/>
            <w:rPr>
              <w:b/>
              <w:bCs/>
            </w:rPr>
          </w:pPr>
          <w:r w:rsidRPr="00760E18">
            <w:rPr>
              <w:b/>
              <w:bCs/>
            </w:rPr>
            <w:t>Original Author:</w:t>
          </w:r>
        </w:p>
      </w:tc>
      <w:tc>
        <w:tcPr>
          <w:tcW w:w="8505" w:type="dxa"/>
        </w:tcPr>
        <w:p w14:paraId="7AD5911C" w14:textId="77777777" w:rsidR="004760E1" w:rsidRPr="007126CD" w:rsidRDefault="004760E1" w:rsidP="004760E1">
          <w:pPr>
            <w:pStyle w:val="Header"/>
          </w:pPr>
          <w:r w:rsidRPr="007126CD">
            <w:rPr>
              <w:rFonts w:cstheme="minorHAnsi"/>
            </w:rPr>
            <w:t>Nick Barton</w:t>
          </w:r>
        </w:p>
      </w:tc>
      <w:tc>
        <w:tcPr>
          <w:tcW w:w="2552" w:type="dxa"/>
          <w:shd w:val="clear" w:color="auto" w:fill="BFBFBF" w:themeFill="background1" w:themeFillShade="BF"/>
        </w:tcPr>
        <w:p w14:paraId="6E2CC97E" w14:textId="77777777" w:rsidR="004760E1" w:rsidRPr="00760E18" w:rsidRDefault="004760E1" w:rsidP="004760E1">
          <w:pPr>
            <w:pStyle w:val="Header"/>
            <w:rPr>
              <w:b/>
              <w:bCs/>
            </w:rPr>
          </w:pPr>
          <w:r w:rsidRPr="00760E18">
            <w:rPr>
              <w:b/>
              <w:bCs/>
            </w:rPr>
            <w:t>Date of Assessment:</w:t>
          </w:r>
        </w:p>
      </w:tc>
      <w:tc>
        <w:tcPr>
          <w:tcW w:w="1842" w:type="dxa"/>
        </w:tcPr>
        <w:p w14:paraId="473ADD63" w14:textId="1D5C6231" w:rsidR="004760E1" w:rsidRDefault="00010951" w:rsidP="004760E1">
          <w:pPr>
            <w:pStyle w:val="Header"/>
          </w:pPr>
          <w:r>
            <w:t>01/06/2026</w:t>
          </w:r>
        </w:p>
      </w:tc>
    </w:tr>
    <w:tr w:rsidR="00647C50" w14:paraId="7226E5DE" w14:textId="77777777" w:rsidTr="00647C50">
      <w:trPr>
        <w:trHeight w:val="280"/>
      </w:trPr>
      <w:tc>
        <w:tcPr>
          <w:tcW w:w="2694" w:type="dxa"/>
          <w:shd w:val="clear" w:color="auto" w:fill="BFBFBF" w:themeFill="background1" w:themeFillShade="BF"/>
        </w:tcPr>
        <w:p w14:paraId="52EE6707" w14:textId="77777777" w:rsidR="004760E1" w:rsidRPr="00760E18" w:rsidRDefault="004760E1" w:rsidP="004760E1">
          <w:pPr>
            <w:pStyle w:val="Header"/>
            <w:rPr>
              <w:b/>
              <w:bCs/>
            </w:rPr>
          </w:pPr>
          <w:r w:rsidRPr="00760E18">
            <w:rPr>
              <w:b/>
              <w:bCs/>
            </w:rPr>
            <w:t>Checked By:</w:t>
          </w:r>
        </w:p>
      </w:tc>
      <w:tc>
        <w:tcPr>
          <w:tcW w:w="8505" w:type="dxa"/>
        </w:tcPr>
        <w:p w14:paraId="1EF35E6C" w14:textId="77777777" w:rsidR="004760E1" w:rsidRPr="007126CD" w:rsidRDefault="004760E1" w:rsidP="004760E1">
          <w:pPr>
            <w:pStyle w:val="Header"/>
          </w:pPr>
          <w:r w:rsidRPr="007126CD">
            <w:rPr>
              <w:rFonts w:cstheme="minorHAnsi"/>
            </w:rPr>
            <w:t>Hannah Martin</w:t>
          </w:r>
        </w:p>
      </w:tc>
      <w:tc>
        <w:tcPr>
          <w:tcW w:w="2552" w:type="dxa"/>
          <w:shd w:val="clear" w:color="auto" w:fill="BFBFBF" w:themeFill="background1" w:themeFillShade="BF"/>
        </w:tcPr>
        <w:p w14:paraId="797A17C4" w14:textId="77777777" w:rsidR="004760E1" w:rsidRPr="00760E18" w:rsidRDefault="004760E1" w:rsidP="004760E1">
          <w:pPr>
            <w:pStyle w:val="Header"/>
            <w:rPr>
              <w:b/>
              <w:bCs/>
            </w:rPr>
          </w:pPr>
          <w:r w:rsidRPr="00760E18">
            <w:rPr>
              <w:b/>
              <w:bCs/>
            </w:rPr>
            <w:t>Next Review Date:</w:t>
          </w:r>
        </w:p>
      </w:tc>
      <w:tc>
        <w:tcPr>
          <w:tcW w:w="1842" w:type="dxa"/>
        </w:tcPr>
        <w:p w14:paraId="5BEEC5CB" w14:textId="07F1BB6A" w:rsidR="004760E1" w:rsidRDefault="00010951" w:rsidP="004760E1">
          <w:pPr>
            <w:pStyle w:val="Header"/>
          </w:pPr>
          <w:r>
            <w:t>01/06/2027</w:t>
          </w:r>
        </w:p>
      </w:tc>
    </w:tr>
  </w:tbl>
  <w:p w14:paraId="7D6F4FD8" w14:textId="3FCE8F86" w:rsidR="004760E1" w:rsidRDefault="004760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177A"/>
    <w:multiLevelType w:val="hybridMultilevel"/>
    <w:tmpl w:val="CF3A6FEE"/>
    <w:lvl w:ilvl="0" w:tplc="AA4A6314">
      <w:numFmt w:val="bullet"/>
      <w:lvlText w:val="•"/>
      <w:lvlJc w:val="left"/>
      <w:pPr>
        <w:ind w:left="226" w:hanging="137"/>
      </w:pPr>
      <w:rPr>
        <w:rFonts w:ascii="Lucida Sans" w:eastAsia="Lucida Sans" w:hAnsi="Lucida Sans" w:cs="Lucida Sans" w:hint="default"/>
        <w:w w:val="55"/>
        <w:sz w:val="16"/>
        <w:szCs w:val="16"/>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3605B"/>
    <w:multiLevelType w:val="hybridMultilevel"/>
    <w:tmpl w:val="53C2B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60320A"/>
    <w:multiLevelType w:val="hybridMultilevel"/>
    <w:tmpl w:val="6ADC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F20C29"/>
    <w:multiLevelType w:val="hybridMultilevel"/>
    <w:tmpl w:val="59404E7A"/>
    <w:lvl w:ilvl="0" w:tplc="172EA11E">
      <w:numFmt w:val="bullet"/>
      <w:lvlText w:val="•"/>
      <w:lvlJc w:val="left"/>
      <w:pPr>
        <w:ind w:left="218" w:hanging="134"/>
      </w:pPr>
      <w:rPr>
        <w:rFonts w:ascii="Lucida Sans" w:eastAsia="Lucida Sans" w:hAnsi="Lucida Sans" w:cs="Lucida Sans" w:hint="default"/>
        <w:w w:val="55"/>
        <w:sz w:val="16"/>
        <w:szCs w:val="16"/>
        <w:lang w:val="en-US" w:eastAsia="en-US" w:bidi="ar-SA"/>
      </w:rPr>
    </w:lvl>
    <w:lvl w:ilvl="1" w:tplc="7F60201A">
      <w:numFmt w:val="bullet"/>
      <w:lvlText w:val="•"/>
      <w:lvlJc w:val="left"/>
      <w:pPr>
        <w:ind w:left="453" w:hanging="134"/>
      </w:pPr>
      <w:rPr>
        <w:rFonts w:hint="default"/>
        <w:lang w:val="en-US" w:eastAsia="en-US" w:bidi="ar-SA"/>
      </w:rPr>
    </w:lvl>
    <w:lvl w:ilvl="2" w:tplc="FCF84532">
      <w:numFmt w:val="bullet"/>
      <w:lvlText w:val="•"/>
      <w:lvlJc w:val="left"/>
      <w:pPr>
        <w:ind w:left="686" w:hanging="134"/>
      </w:pPr>
      <w:rPr>
        <w:rFonts w:hint="default"/>
        <w:lang w:val="en-US" w:eastAsia="en-US" w:bidi="ar-SA"/>
      </w:rPr>
    </w:lvl>
    <w:lvl w:ilvl="3" w:tplc="F5485726">
      <w:numFmt w:val="bullet"/>
      <w:lvlText w:val="•"/>
      <w:lvlJc w:val="left"/>
      <w:pPr>
        <w:ind w:left="919" w:hanging="134"/>
      </w:pPr>
      <w:rPr>
        <w:rFonts w:hint="default"/>
        <w:lang w:val="en-US" w:eastAsia="en-US" w:bidi="ar-SA"/>
      </w:rPr>
    </w:lvl>
    <w:lvl w:ilvl="4" w:tplc="B9A21E7C">
      <w:numFmt w:val="bullet"/>
      <w:lvlText w:val="•"/>
      <w:lvlJc w:val="left"/>
      <w:pPr>
        <w:ind w:left="1153" w:hanging="134"/>
      </w:pPr>
      <w:rPr>
        <w:rFonts w:hint="default"/>
        <w:lang w:val="en-US" w:eastAsia="en-US" w:bidi="ar-SA"/>
      </w:rPr>
    </w:lvl>
    <w:lvl w:ilvl="5" w:tplc="038EB014">
      <w:numFmt w:val="bullet"/>
      <w:lvlText w:val="•"/>
      <w:lvlJc w:val="left"/>
      <w:pPr>
        <w:ind w:left="1386" w:hanging="134"/>
      </w:pPr>
      <w:rPr>
        <w:rFonts w:hint="default"/>
        <w:lang w:val="en-US" w:eastAsia="en-US" w:bidi="ar-SA"/>
      </w:rPr>
    </w:lvl>
    <w:lvl w:ilvl="6" w:tplc="94748E0E">
      <w:numFmt w:val="bullet"/>
      <w:lvlText w:val="•"/>
      <w:lvlJc w:val="left"/>
      <w:pPr>
        <w:ind w:left="1619" w:hanging="134"/>
      </w:pPr>
      <w:rPr>
        <w:rFonts w:hint="default"/>
        <w:lang w:val="en-US" w:eastAsia="en-US" w:bidi="ar-SA"/>
      </w:rPr>
    </w:lvl>
    <w:lvl w:ilvl="7" w:tplc="176AAFF8">
      <w:numFmt w:val="bullet"/>
      <w:lvlText w:val="•"/>
      <w:lvlJc w:val="left"/>
      <w:pPr>
        <w:ind w:left="1852" w:hanging="134"/>
      </w:pPr>
      <w:rPr>
        <w:rFonts w:hint="default"/>
        <w:lang w:val="en-US" w:eastAsia="en-US" w:bidi="ar-SA"/>
      </w:rPr>
    </w:lvl>
    <w:lvl w:ilvl="8" w:tplc="295E4C70">
      <w:numFmt w:val="bullet"/>
      <w:lvlText w:val="•"/>
      <w:lvlJc w:val="left"/>
      <w:pPr>
        <w:ind w:left="2086" w:hanging="134"/>
      </w:pPr>
      <w:rPr>
        <w:rFonts w:hint="default"/>
        <w:lang w:val="en-US" w:eastAsia="en-US" w:bidi="ar-SA"/>
      </w:rPr>
    </w:lvl>
  </w:abstractNum>
  <w:abstractNum w:abstractNumId="4" w15:restartNumberingAfterBreak="0">
    <w:nsid w:val="3AA6356C"/>
    <w:multiLevelType w:val="multilevel"/>
    <w:tmpl w:val="53E4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C81420"/>
    <w:multiLevelType w:val="hybridMultilevel"/>
    <w:tmpl w:val="74E28958"/>
    <w:lvl w:ilvl="0" w:tplc="98080886">
      <w:numFmt w:val="bullet"/>
      <w:lvlText w:val="•"/>
      <w:lvlJc w:val="left"/>
      <w:pPr>
        <w:ind w:left="218" w:hanging="134"/>
      </w:pPr>
      <w:rPr>
        <w:rFonts w:ascii="Lucida Sans" w:eastAsia="Lucida Sans" w:hAnsi="Lucida Sans" w:cs="Lucida Sans" w:hint="default"/>
        <w:w w:val="55"/>
        <w:sz w:val="16"/>
        <w:szCs w:val="16"/>
        <w:lang w:val="en-US" w:eastAsia="en-US" w:bidi="ar-SA"/>
      </w:rPr>
    </w:lvl>
    <w:lvl w:ilvl="1" w:tplc="4BE871BE">
      <w:numFmt w:val="bullet"/>
      <w:lvlText w:val="•"/>
      <w:lvlJc w:val="left"/>
      <w:pPr>
        <w:ind w:left="453" w:hanging="134"/>
      </w:pPr>
      <w:rPr>
        <w:rFonts w:hint="default"/>
        <w:lang w:val="en-US" w:eastAsia="en-US" w:bidi="ar-SA"/>
      </w:rPr>
    </w:lvl>
    <w:lvl w:ilvl="2" w:tplc="F9086722">
      <w:numFmt w:val="bullet"/>
      <w:lvlText w:val="•"/>
      <w:lvlJc w:val="left"/>
      <w:pPr>
        <w:ind w:left="686" w:hanging="134"/>
      </w:pPr>
      <w:rPr>
        <w:rFonts w:hint="default"/>
        <w:lang w:val="en-US" w:eastAsia="en-US" w:bidi="ar-SA"/>
      </w:rPr>
    </w:lvl>
    <w:lvl w:ilvl="3" w:tplc="ECBED7A8">
      <w:numFmt w:val="bullet"/>
      <w:lvlText w:val="•"/>
      <w:lvlJc w:val="left"/>
      <w:pPr>
        <w:ind w:left="919" w:hanging="134"/>
      </w:pPr>
      <w:rPr>
        <w:rFonts w:hint="default"/>
        <w:lang w:val="en-US" w:eastAsia="en-US" w:bidi="ar-SA"/>
      </w:rPr>
    </w:lvl>
    <w:lvl w:ilvl="4" w:tplc="F22066A2">
      <w:numFmt w:val="bullet"/>
      <w:lvlText w:val="•"/>
      <w:lvlJc w:val="left"/>
      <w:pPr>
        <w:ind w:left="1153" w:hanging="134"/>
      </w:pPr>
      <w:rPr>
        <w:rFonts w:hint="default"/>
        <w:lang w:val="en-US" w:eastAsia="en-US" w:bidi="ar-SA"/>
      </w:rPr>
    </w:lvl>
    <w:lvl w:ilvl="5" w:tplc="D758D092">
      <w:numFmt w:val="bullet"/>
      <w:lvlText w:val="•"/>
      <w:lvlJc w:val="left"/>
      <w:pPr>
        <w:ind w:left="1386" w:hanging="134"/>
      </w:pPr>
      <w:rPr>
        <w:rFonts w:hint="default"/>
        <w:lang w:val="en-US" w:eastAsia="en-US" w:bidi="ar-SA"/>
      </w:rPr>
    </w:lvl>
    <w:lvl w:ilvl="6" w:tplc="F716C066">
      <w:numFmt w:val="bullet"/>
      <w:lvlText w:val="•"/>
      <w:lvlJc w:val="left"/>
      <w:pPr>
        <w:ind w:left="1619" w:hanging="134"/>
      </w:pPr>
      <w:rPr>
        <w:rFonts w:hint="default"/>
        <w:lang w:val="en-US" w:eastAsia="en-US" w:bidi="ar-SA"/>
      </w:rPr>
    </w:lvl>
    <w:lvl w:ilvl="7" w:tplc="8FA07986">
      <w:numFmt w:val="bullet"/>
      <w:lvlText w:val="•"/>
      <w:lvlJc w:val="left"/>
      <w:pPr>
        <w:ind w:left="1852" w:hanging="134"/>
      </w:pPr>
      <w:rPr>
        <w:rFonts w:hint="default"/>
        <w:lang w:val="en-US" w:eastAsia="en-US" w:bidi="ar-SA"/>
      </w:rPr>
    </w:lvl>
    <w:lvl w:ilvl="8" w:tplc="86562B90">
      <w:numFmt w:val="bullet"/>
      <w:lvlText w:val="•"/>
      <w:lvlJc w:val="left"/>
      <w:pPr>
        <w:ind w:left="2086" w:hanging="134"/>
      </w:pPr>
      <w:rPr>
        <w:rFonts w:hint="default"/>
        <w:lang w:val="en-US" w:eastAsia="en-US" w:bidi="ar-SA"/>
      </w:rPr>
    </w:lvl>
  </w:abstractNum>
  <w:abstractNum w:abstractNumId="6" w15:restartNumberingAfterBreak="0">
    <w:nsid w:val="43DD2EC7"/>
    <w:multiLevelType w:val="multilevel"/>
    <w:tmpl w:val="6C80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5804C0"/>
    <w:multiLevelType w:val="multilevel"/>
    <w:tmpl w:val="BA54A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052109"/>
    <w:multiLevelType w:val="multilevel"/>
    <w:tmpl w:val="2766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AA05EB"/>
    <w:multiLevelType w:val="hybridMultilevel"/>
    <w:tmpl w:val="4E9AC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B93A38"/>
    <w:multiLevelType w:val="hybridMultilevel"/>
    <w:tmpl w:val="7924CB58"/>
    <w:lvl w:ilvl="0" w:tplc="8D104312">
      <w:numFmt w:val="bullet"/>
      <w:lvlText w:val="•"/>
      <w:lvlJc w:val="left"/>
      <w:pPr>
        <w:ind w:left="216" w:hanging="132"/>
      </w:pPr>
      <w:rPr>
        <w:rFonts w:ascii="Lucida Sans" w:eastAsia="Lucida Sans" w:hAnsi="Lucida Sans" w:cs="Lucida Sans" w:hint="default"/>
        <w:w w:val="55"/>
        <w:sz w:val="16"/>
        <w:szCs w:val="16"/>
        <w:lang w:val="en-US" w:eastAsia="en-US" w:bidi="ar-SA"/>
      </w:rPr>
    </w:lvl>
    <w:lvl w:ilvl="1" w:tplc="725CA7E2">
      <w:numFmt w:val="bullet"/>
      <w:lvlText w:val="•"/>
      <w:lvlJc w:val="left"/>
      <w:pPr>
        <w:ind w:left="453" w:hanging="132"/>
      </w:pPr>
      <w:rPr>
        <w:rFonts w:hint="default"/>
        <w:lang w:val="en-US" w:eastAsia="en-US" w:bidi="ar-SA"/>
      </w:rPr>
    </w:lvl>
    <w:lvl w:ilvl="2" w:tplc="0FA218EA">
      <w:numFmt w:val="bullet"/>
      <w:lvlText w:val="•"/>
      <w:lvlJc w:val="left"/>
      <w:pPr>
        <w:ind w:left="686" w:hanging="132"/>
      </w:pPr>
      <w:rPr>
        <w:rFonts w:hint="default"/>
        <w:lang w:val="en-US" w:eastAsia="en-US" w:bidi="ar-SA"/>
      </w:rPr>
    </w:lvl>
    <w:lvl w:ilvl="3" w:tplc="17A0DB3A">
      <w:numFmt w:val="bullet"/>
      <w:lvlText w:val="•"/>
      <w:lvlJc w:val="left"/>
      <w:pPr>
        <w:ind w:left="919" w:hanging="132"/>
      </w:pPr>
      <w:rPr>
        <w:rFonts w:hint="default"/>
        <w:lang w:val="en-US" w:eastAsia="en-US" w:bidi="ar-SA"/>
      </w:rPr>
    </w:lvl>
    <w:lvl w:ilvl="4" w:tplc="CD9C88E4">
      <w:numFmt w:val="bullet"/>
      <w:lvlText w:val="•"/>
      <w:lvlJc w:val="left"/>
      <w:pPr>
        <w:ind w:left="1153" w:hanging="132"/>
      </w:pPr>
      <w:rPr>
        <w:rFonts w:hint="default"/>
        <w:lang w:val="en-US" w:eastAsia="en-US" w:bidi="ar-SA"/>
      </w:rPr>
    </w:lvl>
    <w:lvl w:ilvl="5" w:tplc="06380BDA">
      <w:numFmt w:val="bullet"/>
      <w:lvlText w:val="•"/>
      <w:lvlJc w:val="left"/>
      <w:pPr>
        <w:ind w:left="1386" w:hanging="132"/>
      </w:pPr>
      <w:rPr>
        <w:rFonts w:hint="default"/>
        <w:lang w:val="en-US" w:eastAsia="en-US" w:bidi="ar-SA"/>
      </w:rPr>
    </w:lvl>
    <w:lvl w:ilvl="6" w:tplc="2FF2AE44">
      <w:numFmt w:val="bullet"/>
      <w:lvlText w:val="•"/>
      <w:lvlJc w:val="left"/>
      <w:pPr>
        <w:ind w:left="1619" w:hanging="132"/>
      </w:pPr>
      <w:rPr>
        <w:rFonts w:hint="default"/>
        <w:lang w:val="en-US" w:eastAsia="en-US" w:bidi="ar-SA"/>
      </w:rPr>
    </w:lvl>
    <w:lvl w:ilvl="7" w:tplc="144872A6">
      <w:numFmt w:val="bullet"/>
      <w:lvlText w:val="•"/>
      <w:lvlJc w:val="left"/>
      <w:pPr>
        <w:ind w:left="1852" w:hanging="132"/>
      </w:pPr>
      <w:rPr>
        <w:rFonts w:hint="default"/>
        <w:lang w:val="en-US" w:eastAsia="en-US" w:bidi="ar-SA"/>
      </w:rPr>
    </w:lvl>
    <w:lvl w:ilvl="8" w:tplc="C26422D2">
      <w:numFmt w:val="bullet"/>
      <w:lvlText w:val="•"/>
      <w:lvlJc w:val="left"/>
      <w:pPr>
        <w:ind w:left="2086" w:hanging="132"/>
      </w:pPr>
      <w:rPr>
        <w:rFonts w:hint="default"/>
        <w:lang w:val="en-US" w:eastAsia="en-US" w:bidi="ar-SA"/>
      </w:rPr>
    </w:lvl>
  </w:abstractNum>
  <w:abstractNum w:abstractNumId="11" w15:restartNumberingAfterBreak="0">
    <w:nsid w:val="7C581215"/>
    <w:multiLevelType w:val="hybridMultilevel"/>
    <w:tmpl w:val="42D6889C"/>
    <w:lvl w:ilvl="0" w:tplc="AA4A6314">
      <w:numFmt w:val="bullet"/>
      <w:lvlText w:val="•"/>
      <w:lvlJc w:val="left"/>
      <w:pPr>
        <w:ind w:left="226" w:hanging="137"/>
      </w:pPr>
      <w:rPr>
        <w:rFonts w:ascii="Lucida Sans" w:eastAsia="Lucida Sans" w:hAnsi="Lucida Sans" w:cs="Lucida Sans" w:hint="default"/>
        <w:w w:val="55"/>
        <w:sz w:val="16"/>
        <w:szCs w:val="16"/>
        <w:lang w:val="en-US" w:eastAsia="en-US" w:bidi="ar-SA"/>
      </w:rPr>
    </w:lvl>
    <w:lvl w:ilvl="1" w:tplc="82CEBC9E">
      <w:numFmt w:val="bullet"/>
      <w:lvlText w:val="•"/>
      <w:lvlJc w:val="left"/>
      <w:pPr>
        <w:ind w:left="453" w:hanging="137"/>
      </w:pPr>
      <w:rPr>
        <w:rFonts w:hint="default"/>
        <w:lang w:val="en-US" w:eastAsia="en-US" w:bidi="ar-SA"/>
      </w:rPr>
    </w:lvl>
    <w:lvl w:ilvl="2" w:tplc="8E1C66B4">
      <w:numFmt w:val="bullet"/>
      <w:lvlText w:val="•"/>
      <w:lvlJc w:val="left"/>
      <w:pPr>
        <w:ind w:left="686" w:hanging="137"/>
      </w:pPr>
      <w:rPr>
        <w:rFonts w:hint="default"/>
        <w:lang w:val="en-US" w:eastAsia="en-US" w:bidi="ar-SA"/>
      </w:rPr>
    </w:lvl>
    <w:lvl w:ilvl="3" w:tplc="73FC045C">
      <w:numFmt w:val="bullet"/>
      <w:lvlText w:val="•"/>
      <w:lvlJc w:val="left"/>
      <w:pPr>
        <w:ind w:left="919" w:hanging="137"/>
      </w:pPr>
      <w:rPr>
        <w:rFonts w:hint="default"/>
        <w:lang w:val="en-US" w:eastAsia="en-US" w:bidi="ar-SA"/>
      </w:rPr>
    </w:lvl>
    <w:lvl w:ilvl="4" w:tplc="886AAC10">
      <w:numFmt w:val="bullet"/>
      <w:lvlText w:val="•"/>
      <w:lvlJc w:val="left"/>
      <w:pPr>
        <w:ind w:left="1153" w:hanging="137"/>
      </w:pPr>
      <w:rPr>
        <w:rFonts w:hint="default"/>
        <w:lang w:val="en-US" w:eastAsia="en-US" w:bidi="ar-SA"/>
      </w:rPr>
    </w:lvl>
    <w:lvl w:ilvl="5" w:tplc="6A4A2E02">
      <w:numFmt w:val="bullet"/>
      <w:lvlText w:val="•"/>
      <w:lvlJc w:val="left"/>
      <w:pPr>
        <w:ind w:left="1386" w:hanging="137"/>
      </w:pPr>
      <w:rPr>
        <w:rFonts w:hint="default"/>
        <w:lang w:val="en-US" w:eastAsia="en-US" w:bidi="ar-SA"/>
      </w:rPr>
    </w:lvl>
    <w:lvl w:ilvl="6" w:tplc="6EF42566">
      <w:numFmt w:val="bullet"/>
      <w:lvlText w:val="•"/>
      <w:lvlJc w:val="left"/>
      <w:pPr>
        <w:ind w:left="1619" w:hanging="137"/>
      </w:pPr>
      <w:rPr>
        <w:rFonts w:hint="default"/>
        <w:lang w:val="en-US" w:eastAsia="en-US" w:bidi="ar-SA"/>
      </w:rPr>
    </w:lvl>
    <w:lvl w:ilvl="7" w:tplc="11C29614">
      <w:numFmt w:val="bullet"/>
      <w:lvlText w:val="•"/>
      <w:lvlJc w:val="left"/>
      <w:pPr>
        <w:ind w:left="1852" w:hanging="137"/>
      </w:pPr>
      <w:rPr>
        <w:rFonts w:hint="default"/>
        <w:lang w:val="en-US" w:eastAsia="en-US" w:bidi="ar-SA"/>
      </w:rPr>
    </w:lvl>
    <w:lvl w:ilvl="8" w:tplc="00260DE2">
      <w:numFmt w:val="bullet"/>
      <w:lvlText w:val="•"/>
      <w:lvlJc w:val="left"/>
      <w:pPr>
        <w:ind w:left="2086" w:hanging="137"/>
      </w:pPr>
      <w:rPr>
        <w:rFonts w:hint="default"/>
        <w:lang w:val="en-US" w:eastAsia="en-US" w:bidi="ar-SA"/>
      </w:rPr>
    </w:lvl>
  </w:abstractNum>
  <w:abstractNum w:abstractNumId="12" w15:restartNumberingAfterBreak="0">
    <w:nsid w:val="7DEF0BA1"/>
    <w:multiLevelType w:val="multilevel"/>
    <w:tmpl w:val="A8F0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62893">
    <w:abstractNumId w:val="3"/>
  </w:num>
  <w:num w:numId="2" w16cid:durableId="1844272940">
    <w:abstractNumId w:val="10"/>
  </w:num>
  <w:num w:numId="3" w16cid:durableId="785929304">
    <w:abstractNumId w:val="5"/>
  </w:num>
  <w:num w:numId="4" w16cid:durableId="2101640034">
    <w:abstractNumId w:val="2"/>
  </w:num>
  <w:num w:numId="5" w16cid:durableId="764880234">
    <w:abstractNumId w:val="1"/>
  </w:num>
  <w:num w:numId="6" w16cid:durableId="1144084705">
    <w:abstractNumId w:val="9"/>
  </w:num>
  <w:num w:numId="7" w16cid:durableId="1215314607">
    <w:abstractNumId w:val="8"/>
  </w:num>
  <w:num w:numId="8" w16cid:durableId="293171058">
    <w:abstractNumId w:val="6"/>
  </w:num>
  <w:num w:numId="9" w16cid:durableId="642471730">
    <w:abstractNumId w:val="4"/>
  </w:num>
  <w:num w:numId="10" w16cid:durableId="118189640">
    <w:abstractNumId w:val="7"/>
  </w:num>
  <w:num w:numId="11" w16cid:durableId="1713339388">
    <w:abstractNumId w:val="12"/>
  </w:num>
  <w:num w:numId="12" w16cid:durableId="477888540">
    <w:abstractNumId w:val="11"/>
  </w:num>
  <w:num w:numId="13" w16cid:durableId="141390081">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CB"/>
    <w:rsid w:val="00002115"/>
    <w:rsid w:val="00010951"/>
    <w:rsid w:val="00014624"/>
    <w:rsid w:val="00015710"/>
    <w:rsid w:val="00017BBE"/>
    <w:rsid w:val="00026044"/>
    <w:rsid w:val="00042A1D"/>
    <w:rsid w:val="00044A55"/>
    <w:rsid w:val="000519C7"/>
    <w:rsid w:val="000565C7"/>
    <w:rsid w:val="000717EF"/>
    <w:rsid w:val="00074CDF"/>
    <w:rsid w:val="0008352F"/>
    <w:rsid w:val="000A0577"/>
    <w:rsid w:val="000B48BA"/>
    <w:rsid w:val="000C08E0"/>
    <w:rsid w:val="000C1384"/>
    <w:rsid w:val="000E18F4"/>
    <w:rsid w:val="000E3C90"/>
    <w:rsid w:val="000F3102"/>
    <w:rsid w:val="001019CB"/>
    <w:rsid w:val="00111B0C"/>
    <w:rsid w:val="0012673F"/>
    <w:rsid w:val="00143DCB"/>
    <w:rsid w:val="00147CBE"/>
    <w:rsid w:val="001500F0"/>
    <w:rsid w:val="001504E7"/>
    <w:rsid w:val="0015273A"/>
    <w:rsid w:val="00153861"/>
    <w:rsid w:val="001A12B1"/>
    <w:rsid w:val="001A4640"/>
    <w:rsid w:val="001A60DF"/>
    <w:rsid w:val="001A6B25"/>
    <w:rsid w:val="001C1B52"/>
    <w:rsid w:val="001D227B"/>
    <w:rsid w:val="001E5669"/>
    <w:rsid w:val="00200BAC"/>
    <w:rsid w:val="002044CE"/>
    <w:rsid w:val="002265FC"/>
    <w:rsid w:val="00234FCD"/>
    <w:rsid w:val="00237165"/>
    <w:rsid w:val="00244739"/>
    <w:rsid w:val="00251FB5"/>
    <w:rsid w:val="00267A88"/>
    <w:rsid w:val="00274D05"/>
    <w:rsid w:val="00277FEB"/>
    <w:rsid w:val="00283119"/>
    <w:rsid w:val="002A72DF"/>
    <w:rsid w:val="002D0A79"/>
    <w:rsid w:val="002E0CEC"/>
    <w:rsid w:val="002E42BC"/>
    <w:rsid w:val="002F104E"/>
    <w:rsid w:val="002F4D7D"/>
    <w:rsid w:val="00305BC3"/>
    <w:rsid w:val="00306B4E"/>
    <w:rsid w:val="003160DC"/>
    <w:rsid w:val="00316928"/>
    <w:rsid w:val="003276A2"/>
    <w:rsid w:val="00330943"/>
    <w:rsid w:val="003401B0"/>
    <w:rsid w:val="003429EE"/>
    <w:rsid w:val="00345F07"/>
    <w:rsid w:val="003763FB"/>
    <w:rsid w:val="003832DE"/>
    <w:rsid w:val="00385706"/>
    <w:rsid w:val="003A027A"/>
    <w:rsid w:val="003B72B4"/>
    <w:rsid w:val="003C6B07"/>
    <w:rsid w:val="003E2E93"/>
    <w:rsid w:val="003F1F81"/>
    <w:rsid w:val="003F7A26"/>
    <w:rsid w:val="00406EA5"/>
    <w:rsid w:val="00412BA7"/>
    <w:rsid w:val="004166C8"/>
    <w:rsid w:val="00435B05"/>
    <w:rsid w:val="004362CF"/>
    <w:rsid w:val="00447FFC"/>
    <w:rsid w:val="004749DF"/>
    <w:rsid w:val="004760E1"/>
    <w:rsid w:val="00486E41"/>
    <w:rsid w:val="0049022D"/>
    <w:rsid w:val="00492079"/>
    <w:rsid w:val="004A3618"/>
    <w:rsid w:val="004C746E"/>
    <w:rsid w:val="004F24F7"/>
    <w:rsid w:val="004F4218"/>
    <w:rsid w:val="004F4B1F"/>
    <w:rsid w:val="004F6B64"/>
    <w:rsid w:val="00500B05"/>
    <w:rsid w:val="00502F2A"/>
    <w:rsid w:val="00512C61"/>
    <w:rsid w:val="00515EC8"/>
    <w:rsid w:val="00521E3F"/>
    <w:rsid w:val="005445D1"/>
    <w:rsid w:val="00553A6A"/>
    <w:rsid w:val="0055564C"/>
    <w:rsid w:val="00564A77"/>
    <w:rsid w:val="00570D32"/>
    <w:rsid w:val="005871CA"/>
    <w:rsid w:val="00593232"/>
    <w:rsid w:val="005979A1"/>
    <w:rsid w:val="005A087B"/>
    <w:rsid w:val="005B2521"/>
    <w:rsid w:val="005B2966"/>
    <w:rsid w:val="005B557A"/>
    <w:rsid w:val="005B711E"/>
    <w:rsid w:val="005C418C"/>
    <w:rsid w:val="005D0E50"/>
    <w:rsid w:val="005D4972"/>
    <w:rsid w:val="005D7026"/>
    <w:rsid w:val="005E6F56"/>
    <w:rsid w:val="00606C6C"/>
    <w:rsid w:val="0063216B"/>
    <w:rsid w:val="0064093C"/>
    <w:rsid w:val="00647C50"/>
    <w:rsid w:val="00664899"/>
    <w:rsid w:val="006742FF"/>
    <w:rsid w:val="00674E4D"/>
    <w:rsid w:val="00696A80"/>
    <w:rsid w:val="00697965"/>
    <w:rsid w:val="006A0A2E"/>
    <w:rsid w:val="006B4452"/>
    <w:rsid w:val="006D7E5C"/>
    <w:rsid w:val="006E0679"/>
    <w:rsid w:val="00702152"/>
    <w:rsid w:val="00703905"/>
    <w:rsid w:val="00710CAD"/>
    <w:rsid w:val="007126CD"/>
    <w:rsid w:val="00724C91"/>
    <w:rsid w:val="00775AC7"/>
    <w:rsid w:val="00790B57"/>
    <w:rsid w:val="007A1759"/>
    <w:rsid w:val="007A2D6F"/>
    <w:rsid w:val="007A42B2"/>
    <w:rsid w:val="007A4432"/>
    <w:rsid w:val="007A51B3"/>
    <w:rsid w:val="007B0BA2"/>
    <w:rsid w:val="007B396E"/>
    <w:rsid w:val="007B63F3"/>
    <w:rsid w:val="007D72EA"/>
    <w:rsid w:val="007E144D"/>
    <w:rsid w:val="00803635"/>
    <w:rsid w:val="008120EF"/>
    <w:rsid w:val="008140B6"/>
    <w:rsid w:val="0081469B"/>
    <w:rsid w:val="008252B6"/>
    <w:rsid w:val="00836081"/>
    <w:rsid w:val="00842B37"/>
    <w:rsid w:val="008519FF"/>
    <w:rsid w:val="00860B12"/>
    <w:rsid w:val="008658EF"/>
    <w:rsid w:val="00883030"/>
    <w:rsid w:val="0088598A"/>
    <w:rsid w:val="00892ED6"/>
    <w:rsid w:val="008C07EA"/>
    <w:rsid w:val="008C52AC"/>
    <w:rsid w:val="008F0586"/>
    <w:rsid w:val="008F0882"/>
    <w:rsid w:val="008F748C"/>
    <w:rsid w:val="008F7D8E"/>
    <w:rsid w:val="00914617"/>
    <w:rsid w:val="00933881"/>
    <w:rsid w:val="009348F3"/>
    <w:rsid w:val="00941CCC"/>
    <w:rsid w:val="009430CF"/>
    <w:rsid w:val="00943529"/>
    <w:rsid w:val="00943E0F"/>
    <w:rsid w:val="009528F3"/>
    <w:rsid w:val="009761B8"/>
    <w:rsid w:val="009B60BB"/>
    <w:rsid w:val="009C45B9"/>
    <w:rsid w:val="009C57BA"/>
    <w:rsid w:val="009D002A"/>
    <w:rsid w:val="009D04ED"/>
    <w:rsid w:val="009D1229"/>
    <w:rsid w:val="009D2910"/>
    <w:rsid w:val="009D2C62"/>
    <w:rsid w:val="009D4CF5"/>
    <w:rsid w:val="009E39B9"/>
    <w:rsid w:val="009E643E"/>
    <w:rsid w:val="00A009E0"/>
    <w:rsid w:val="00A01885"/>
    <w:rsid w:val="00A032D9"/>
    <w:rsid w:val="00A036EC"/>
    <w:rsid w:val="00A0617C"/>
    <w:rsid w:val="00A24ECA"/>
    <w:rsid w:val="00A27735"/>
    <w:rsid w:val="00A50504"/>
    <w:rsid w:val="00A50B2B"/>
    <w:rsid w:val="00A57CF9"/>
    <w:rsid w:val="00A67B97"/>
    <w:rsid w:val="00A70462"/>
    <w:rsid w:val="00A7287D"/>
    <w:rsid w:val="00A81481"/>
    <w:rsid w:val="00A8503B"/>
    <w:rsid w:val="00A86642"/>
    <w:rsid w:val="00AE1637"/>
    <w:rsid w:val="00AE3140"/>
    <w:rsid w:val="00B0195C"/>
    <w:rsid w:val="00B222C3"/>
    <w:rsid w:val="00B643C1"/>
    <w:rsid w:val="00B74020"/>
    <w:rsid w:val="00B74445"/>
    <w:rsid w:val="00B847DC"/>
    <w:rsid w:val="00B95F5D"/>
    <w:rsid w:val="00BB2173"/>
    <w:rsid w:val="00BB2D60"/>
    <w:rsid w:val="00BB50D8"/>
    <w:rsid w:val="00BB6C61"/>
    <w:rsid w:val="00BE544B"/>
    <w:rsid w:val="00BF1E00"/>
    <w:rsid w:val="00BF6D58"/>
    <w:rsid w:val="00C151D0"/>
    <w:rsid w:val="00C154F3"/>
    <w:rsid w:val="00C54E9A"/>
    <w:rsid w:val="00C8295F"/>
    <w:rsid w:val="00C944BD"/>
    <w:rsid w:val="00C97575"/>
    <w:rsid w:val="00CA4720"/>
    <w:rsid w:val="00CC2395"/>
    <w:rsid w:val="00CC3537"/>
    <w:rsid w:val="00CC39C7"/>
    <w:rsid w:val="00CC77D3"/>
    <w:rsid w:val="00CD66AC"/>
    <w:rsid w:val="00CF726A"/>
    <w:rsid w:val="00D03277"/>
    <w:rsid w:val="00D037E0"/>
    <w:rsid w:val="00D045DF"/>
    <w:rsid w:val="00D062CA"/>
    <w:rsid w:val="00D075B8"/>
    <w:rsid w:val="00D61311"/>
    <w:rsid w:val="00D7211D"/>
    <w:rsid w:val="00D72491"/>
    <w:rsid w:val="00D73B38"/>
    <w:rsid w:val="00D755E9"/>
    <w:rsid w:val="00D75AD8"/>
    <w:rsid w:val="00D85FF8"/>
    <w:rsid w:val="00DA212B"/>
    <w:rsid w:val="00DA351D"/>
    <w:rsid w:val="00DA5826"/>
    <w:rsid w:val="00DB5BC1"/>
    <w:rsid w:val="00DC10CB"/>
    <w:rsid w:val="00DC59D7"/>
    <w:rsid w:val="00DE3FD1"/>
    <w:rsid w:val="00E07387"/>
    <w:rsid w:val="00E16C33"/>
    <w:rsid w:val="00E47ADE"/>
    <w:rsid w:val="00E53DAA"/>
    <w:rsid w:val="00E5468C"/>
    <w:rsid w:val="00E67F5F"/>
    <w:rsid w:val="00E75309"/>
    <w:rsid w:val="00E775FF"/>
    <w:rsid w:val="00E80ABC"/>
    <w:rsid w:val="00E92773"/>
    <w:rsid w:val="00EA7C35"/>
    <w:rsid w:val="00EB7406"/>
    <w:rsid w:val="00EC1D4B"/>
    <w:rsid w:val="00EE5F0D"/>
    <w:rsid w:val="00EF3C90"/>
    <w:rsid w:val="00EF4ED0"/>
    <w:rsid w:val="00F01306"/>
    <w:rsid w:val="00F02D56"/>
    <w:rsid w:val="00F367A6"/>
    <w:rsid w:val="00F40526"/>
    <w:rsid w:val="00F4224A"/>
    <w:rsid w:val="00F43546"/>
    <w:rsid w:val="00F504E5"/>
    <w:rsid w:val="00F56E2B"/>
    <w:rsid w:val="00F73FF3"/>
    <w:rsid w:val="00F871DF"/>
    <w:rsid w:val="00FB3538"/>
    <w:rsid w:val="00FB4533"/>
    <w:rsid w:val="00FB4B14"/>
    <w:rsid w:val="00FC3907"/>
    <w:rsid w:val="00FE61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F374"/>
  <w15:chartTrackingRefBased/>
  <w15:docId w15:val="{D9D08B21-A035-854D-8ECB-423B6D4F3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7EF"/>
  </w:style>
  <w:style w:type="paragraph" w:styleId="Heading1">
    <w:name w:val="heading 1"/>
    <w:basedOn w:val="Normal"/>
    <w:next w:val="Normal"/>
    <w:link w:val="Heading1Char"/>
    <w:uiPriority w:val="9"/>
    <w:qFormat/>
    <w:rsid w:val="00DC10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0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0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0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0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0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0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0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0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0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0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0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0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0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0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0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0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0CB"/>
    <w:rPr>
      <w:rFonts w:eastAsiaTheme="majorEastAsia" w:cstheme="majorBidi"/>
      <w:color w:val="272727" w:themeColor="text1" w:themeTint="D8"/>
    </w:rPr>
  </w:style>
  <w:style w:type="paragraph" w:styleId="Title">
    <w:name w:val="Title"/>
    <w:basedOn w:val="Normal"/>
    <w:next w:val="Normal"/>
    <w:link w:val="TitleChar"/>
    <w:uiPriority w:val="10"/>
    <w:qFormat/>
    <w:rsid w:val="00DC10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0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0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0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0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10CB"/>
    <w:rPr>
      <w:i/>
      <w:iCs/>
      <w:color w:val="404040" w:themeColor="text1" w:themeTint="BF"/>
    </w:rPr>
  </w:style>
  <w:style w:type="paragraph" w:styleId="ListParagraph">
    <w:name w:val="List Paragraph"/>
    <w:basedOn w:val="Normal"/>
    <w:uiPriority w:val="34"/>
    <w:qFormat/>
    <w:rsid w:val="00DC10CB"/>
    <w:pPr>
      <w:ind w:left="720"/>
      <w:contextualSpacing/>
    </w:pPr>
  </w:style>
  <w:style w:type="character" w:styleId="IntenseEmphasis">
    <w:name w:val="Intense Emphasis"/>
    <w:basedOn w:val="DefaultParagraphFont"/>
    <w:uiPriority w:val="21"/>
    <w:qFormat/>
    <w:rsid w:val="00DC10CB"/>
    <w:rPr>
      <w:i/>
      <w:iCs/>
      <w:color w:val="0F4761" w:themeColor="accent1" w:themeShade="BF"/>
    </w:rPr>
  </w:style>
  <w:style w:type="paragraph" w:styleId="IntenseQuote">
    <w:name w:val="Intense Quote"/>
    <w:basedOn w:val="Normal"/>
    <w:next w:val="Normal"/>
    <w:link w:val="IntenseQuoteChar"/>
    <w:uiPriority w:val="30"/>
    <w:qFormat/>
    <w:rsid w:val="00DC10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0CB"/>
    <w:rPr>
      <w:i/>
      <w:iCs/>
      <w:color w:val="0F4761" w:themeColor="accent1" w:themeShade="BF"/>
    </w:rPr>
  </w:style>
  <w:style w:type="character" w:styleId="IntenseReference">
    <w:name w:val="Intense Reference"/>
    <w:basedOn w:val="DefaultParagraphFont"/>
    <w:uiPriority w:val="32"/>
    <w:qFormat/>
    <w:rsid w:val="00DC10CB"/>
    <w:rPr>
      <w:b/>
      <w:bCs/>
      <w:smallCaps/>
      <w:color w:val="0F4761" w:themeColor="accent1" w:themeShade="BF"/>
      <w:spacing w:val="5"/>
    </w:rPr>
  </w:style>
  <w:style w:type="paragraph" w:styleId="Header">
    <w:name w:val="header"/>
    <w:basedOn w:val="Normal"/>
    <w:link w:val="HeaderChar"/>
    <w:uiPriority w:val="99"/>
    <w:unhideWhenUsed/>
    <w:rsid w:val="00C54E9A"/>
    <w:pPr>
      <w:tabs>
        <w:tab w:val="center" w:pos="4513"/>
        <w:tab w:val="right" w:pos="9026"/>
      </w:tabs>
    </w:pPr>
  </w:style>
  <w:style w:type="character" w:customStyle="1" w:styleId="HeaderChar">
    <w:name w:val="Header Char"/>
    <w:basedOn w:val="DefaultParagraphFont"/>
    <w:link w:val="Header"/>
    <w:uiPriority w:val="99"/>
    <w:rsid w:val="00C54E9A"/>
  </w:style>
  <w:style w:type="paragraph" w:styleId="Footer">
    <w:name w:val="footer"/>
    <w:basedOn w:val="Normal"/>
    <w:link w:val="FooterChar"/>
    <w:uiPriority w:val="99"/>
    <w:unhideWhenUsed/>
    <w:rsid w:val="00C54E9A"/>
    <w:pPr>
      <w:tabs>
        <w:tab w:val="center" w:pos="4513"/>
        <w:tab w:val="right" w:pos="9026"/>
      </w:tabs>
    </w:pPr>
  </w:style>
  <w:style w:type="character" w:customStyle="1" w:styleId="FooterChar">
    <w:name w:val="Footer Char"/>
    <w:basedOn w:val="DefaultParagraphFont"/>
    <w:link w:val="Footer"/>
    <w:uiPriority w:val="99"/>
    <w:rsid w:val="00C54E9A"/>
  </w:style>
  <w:style w:type="table" w:styleId="TableGrid">
    <w:name w:val="Table Grid"/>
    <w:basedOn w:val="TableNormal"/>
    <w:uiPriority w:val="59"/>
    <w:rsid w:val="004760E1"/>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760E1"/>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TableGrid1">
    <w:name w:val="Table Grid1"/>
    <w:rsid w:val="00647C50"/>
    <w:pPr>
      <w:pBdr>
        <w:top w:val="nil"/>
        <w:left w:val="nil"/>
        <w:bottom w:val="nil"/>
        <w:right w:val="nil"/>
        <w:between w:val="nil"/>
        <w:bar w:val="nil"/>
      </w:pBdr>
    </w:pPr>
    <w:rPr>
      <w:rFonts w:ascii="Calibri" w:eastAsia="Arial Unicode MS" w:hAnsi="Arial Unicode MS" w:cs="Arial Unicode MS"/>
      <w:color w:val="000000"/>
      <w:kern w:val="0"/>
      <w:sz w:val="22"/>
      <w:szCs w:val="22"/>
      <w:bdr w:val="nil"/>
      <w:lang w:val="en-US"/>
      <w14:ligatures w14:val="none"/>
    </w:rPr>
  </w:style>
  <w:style w:type="character" w:styleId="Strong">
    <w:name w:val="Strong"/>
    <w:basedOn w:val="DefaultParagraphFont"/>
    <w:uiPriority w:val="22"/>
    <w:qFormat/>
    <w:rsid w:val="00BB50D8"/>
    <w:rPr>
      <w:b/>
      <w:bCs/>
    </w:rPr>
  </w:style>
  <w:style w:type="paragraph" w:customStyle="1" w:styleId="TableParagraph">
    <w:name w:val="Table Paragraph"/>
    <w:basedOn w:val="Normal"/>
    <w:uiPriority w:val="1"/>
    <w:qFormat/>
    <w:rsid w:val="00553A6A"/>
    <w:pPr>
      <w:widowControl w:val="0"/>
      <w:autoSpaceDE w:val="0"/>
      <w:autoSpaceDN w:val="0"/>
    </w:pPr>
    <w:rPr>
      <w:rFonts w:ascii="Lucida Sans" w:eastAsia="Lucida Sans" w:hAnsi="Lucida Sans" w:cs="Lucida Sans"/>
      <w:kern w:val="0"/>
      <w:sz w:val="22"/>
      <w:szCs w:val="22"/>
      <w14:ligatures w14:val="none"/>
    </w:rPr>
  </w:style>
  <w:style w:type="character" w:styleId="Hyperlink">
    <w:name w:val="Hyperlink"/>
    <w:basedOn w:val="DefaultParagraphFont"/>
    <w:uiPriority w:val="99"/>
    <w:unhideWhenUsed/>
    <w:rsid w:val="004A3618"/>
    <w:rPr>
      <w:color w:val="467886" w:themeColor="hyperlink"/>
      <w:u w:val="single"/>
    </w:rPr>
  </w:style>
  <w:style w:type="character" w:styleId="UnresolvedMention">
    <w:name w:val="Unresolved Mention"/>
    <w:basedOn w:val="DefaultParagraphFont"/>
    <w:uiPriority w:val="99"/>
    <w:semiHidden/>
    <w:unhideWhenUsed/>
    <w:rsid w:val="004A3618"/>
    <w:rPr>
      <w:color w:val="605E5C"/>
      <w:shd w:val="clear" w:color="auto" w:fill="E1DFDD"/>
    </w:rPr>
  </w:style>
  <w:style w:type="paragraph" w:customStyle="1" w:styleId="Body">
    <w:name w:val="Body"/>
    <w:rsid w:val="008F748C"/>
    <w:pPr>
      <w:pBdr>
        <w:top w:val="nil"/>
        <w:left w:val="nil"/>
        <w:bottom w:val="nil"/>
        <w:right w:val="nil"/>
        <w:between w:val="nil"/>
        <w:bar w:val="nil"/>
      </w:pBdr>
    </w:pPr>
    <w:rPr>
      <w:rFonts w:ascii="Helvetica" w:eastAsia="Arial Unicode MS" w:hAnsi="Arial Unicode MS" w:cs="Arial Unicode MS"/>
      <w:color w:val="000000"/>
      <w:kern w:val="0"/>
      <w:bdr w:val="nil"/>
      <w14:ligatures w14:val="none"/>
    </w:rPr>
  </w:style>
  <w:style w:type="paragraph" w:customStyle="1" w:styleId="FreeForm">
    <w:name w:val="Free Form"/>
    <w:rsid w:val="008F748C"/>
    <w:pPr>
      <w:pBdr>
        <w:top w:val="nil"/>
        <w:left w:val="nil"/>
        <w:bottom w:val="nil"/>
        <w:right w:val="nil"/>
        <w:between w:val="nil"/>
        <w:bar w:val="nil"/>
      </w:pBdr>
    </w:pPr>
    <w:rPr>
      <w:rFonts w:ascii="Helvetica" w:eastAsia="Arial Unicode MS" w:hAnsi="Arial Unicode MS" w:cs="Arial Unicode MS"/>
      <w:color w:val="000000"/>
      <w:kern w:val="0"/>
      <w:bdr w:val="n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97602">
      <w:bodyDiv w:val="1"/>
      <w:marLeft w:val="0"/>
      <w:marRight w:val="0"/>
      <w:marTop w:val="0"/>
      <w:marBottom w:val="0"/>
      <w:divBdr>
        <w:top w:val="none" w:sz="0" w:space="0" w:color="auto"/>
        <w:left w:val="none" w:sz="0" w:space="0" w:color="auto"/>
        <w:bottom w:val="none" w:sz="0" w:space="0" w:color="auto"/>
        <w:right w:val="none" w:sz="0" w:space="0" w:color="auto"/>
      </w:divBdr>
    </w:div>
    <w:div w:id="115492920">
      <w:bodyDiv w:val="1"/>
      <w:marLeft w:val="0"/>
      <w:marRight w:val="0"/>
      <w:marTop w:val="0"/>
      <w:marBottom w:val="0"/>
      <w:divBdr>
        <w:top w:val="none" w:sz="0" w:space="0" w:color="auto"/>
        <w:left w:val="none" w:sz="0" w:space="0" w:color="auto"/>
        <w:bottom w:val="none" w:sz="0" w:space="0" w:color="auto"/>
        <w:right w:val="none" w:sz="0" w:space="0" w:color="auto"/>
      </w:divBdr>
    </w:div>
    <w:div w:id="130097749">
      <w:bodyDiv w:val="1"/>
      <w:marLeft w:val="0"/>
      <w:marRight w:val="0"/>
      <w:marTop w:val="0"/>
      <w:marBottom w:val="0"/>
      <w:divBdr>
        <w:top w:val="none" w:sz="0" w:space="0" w:color="auto"/>
        <w:left w:val="none" w:sz="0" w:space="0" w:color="auto"/>
        <w:bottom w:val="none" w:sz="0" w:space="0" w:color="auto"/>
        <w:right w:val="none" w:sz="0" w:space="0" w:color="auto"/>
      </w:divBdr>
    </w:div>
    <w:div w:id="159122332">
      <w:bodyDiv w:val="1"/>
      <w:marLeft w:val="0"/>
      <w:marRight w:val="0"/>
      <w:marTop w:val="0"/>
      <w:marBottom w:val="0"/>
      <w:divBdr>
        <w:top w:val="none" w:sz="0" w:space="0" w:color="auto"/>
        <w:left w:val="none" w:sz="0" w:space="0" w:color="auto"/>
        <w:bottom w:val="none" w:sz="0" w:space="0" w:color="auto"/>
        <w:right w:val="none" w:sz="0" w:space="0" w:color="auto"/>
      </w:divBdr>
    </w:div>
    <w:div w:id="163932998">
      <w:bodyDiv w:val="1"/>
      <w:marLeft w:val="0"/>
      <w:marRight w:val="0"/>
      <w:marTop w:val="0"/>
      <w:marBottom w:val="0"/>
      <w:divBdr>
        <w:top w:val="none" w:sz="0" w:space="0" w:color="auto"/>
        <w:left w:val="none" w:sz="0" w:space="0" w:color="auto"/>
        <w:bottom w:val="none" w:sz="0" w:space="0" w:color="auto"/>
        <w:right w:val="none" w:sz="0" w:space="0" w:color="auto"/>
      </w:divBdr>
    </w:div>
    <w:div w:id="184095536">
      <w:bodyDiv w:val="1"/>
      <w:marLeft w:val="0"/>
      <w:marRight w:val="0"/>
      <w:marTop w:val="0"/>
      <w:marBottom w:val="0"/>
      <w:divBdr>
        <w:top w:val="none" w:sz="0" w:space="0" w:color="auto"/>
        <w:left w:val="none" w:sz="0" w:space="0" w:color="auto"/>
        <w:bottom w:val="none" w:sz="0" w:space="0" w:color="auto"/>
        <w:right w:val="none" w:sz="0" w:space="0" w:color="auto"/>
      </w:divBdr>
    </w:div>
    <w:div w:id="368188054">
      <w:bodyDiv w:val="1"/>
      <w:marLeft w:val="0"/>
      <w:marRight w:val="0"/>
      <w:marTop w:val="0"/>
      <w:marBottom w:val="0"/>
      <w:divBdr>
        <w:top w:val="none" w:sz="0" w:space="0" w:color="auto"/>
        <w:left w:val="none" w:sz="0" w:space="0" w:color="auto"/>
        <w:bottom w:val="none" w:sz="0" w:space="0" w:color="auto"/>
        <w:right w:val="none" w:sz="0" w:space="0" w:color="auto"/>
      </w:divBdr>
    </w:div>
    <w:div w:id="386299366">
      <w:bodyDiv w:val="1"/>
      <w:marLeft w:val="0"/>
      <w:marRight w:val="0"/>
      <w:marTop w:val="0"/>
      <w:marBottom w:val="0"/>
      <w:divBdr>
        <w:top w:val="none" w:sz="0" w:space="0" w:color="auto"/>
        <w:left w:val="none" w:sz="0" w:space="0" w:color="auto"/>
        <w:bottom w:val="none" w:sz="0" w:space="0" w:color="auto"/>
        <w:right w:val="none" w:sz="0" w:space="0" w:color="auto"/>
      </w:divBdr>
    </w:div>
    <w:div w:id="440952974">
      <w:bodyDiv w:val="1"/>
      <w:marLeft w:val="0"/>
      <w:marRight w:val="0"/>
      <w:marTop w:val="0"/>
      <w:marBottom w:val="0"/>
      <w:divBdr>
        <w:top w:val="none" w:sz="0" w:space="0" w:color="auto"/>
        <w:left w:val="none" w:sz="0" w:space="0" w:color="auto"/>
        <w:bottom w:val="none" w:sz="0" w:space="0" w:color="auto"/>
        <w:right w:val="none" w:sz="0" w:space="0" w:color="auto"/>
      </w:divBdr>
    </w:div>
    <w:div w:id="467356926">
      <w:bodyDiv w:val="1"/>
      <w:marLeft w:val="0"/>
      <w:marRight w:val="0"/>
      <w:marTop w:val="0"/>
      <w:marBottom w:val="0"/>
      <w:divBdr>
        <w:top w:val="none" w:sz="0" w:space="0" w:color="auto"/>
        <w:left w:val="none" w:sz="0" w:space="0" w:color="auto"/>
        <w:bottom w:val="none" w:sz="0" w:space="0" w:color="auto"/>
        <w:right w:val="none" w:sz="0" w:space="0" w:color="auto"/>
      </w:divBdr>
    </w:div>
    <w:div w:id="474761644">
      <w:bodyDiv w:val="1"/>
      <w:marLeft w:val="0"/>
      <w:marRight w:val="0"/>
      <w:marTop w:val="0"/>
      <w:marBottom w:val="0"/>
      <w:divBdr>
        <w:top w:val="none" w:sz="0" w:space="0" w:color="auto"/>
        <w:left w:val="none" w:sz="0" w:space="0" w:color="auto"/>
        <w:bottom w:val="none" w:sz="0" w:space="0" w:color="auto"/>
        <w:right w:val="none" w:sz="0" w:space="0" w:color="auto"/>
      </w:divBdr>
    </w:div>
    <w:div w:id="494734013">
      <w:bodyDiv w:val="1"/>
      <w:marLeft w:val="0"/>
      <w:marRight w:val="0"/>
      <w:marTop w:val="0"/>
      <w:marBottom w:val="0"/>
      <w:divBdr>
        <w:top w:val="none" w:sz="0" w:space="0" w:color="auto"/>
        <w:left w:val="none" w:sz="0" w:space="0" w:color="auto"/>
        <w:bottom w:val="none" w:sz="0" w:space="0" w:color="auto"/>
        <w:right w:val="none" w:sz="0" w:space="0" w:color="auto"/>
      </w:divBdr>
    </w:div>
    <w:div w:id="501967578">
      <w:bodyDiv w:val="1"/>
      <w:marLeft w:val="0"/>
      <w:marRight w:val="0"/>
      <w:marTop w:val="0"/>
      <w:marBottom w:val="0"/>
      <w:divBdr>
        <w:top w:val="none" w:sz="0" w:space="0" w:color="auto"/>
        <w:left w:val="none" w:sz="0" w:space="0" w:color="auto"/>
        <w:bottom w:val="none" w:sz="0" w:space="0" w:color="auto"/>
        <w:right w:val="none" w:sz="0" w:space="0" w:color="auto"/>
      </w:divBdr>
    </w:div>
    <w:div w:id="508520979">
      <w:bodyDiv w:val="1"/>
      <w:marLeft w:val="0"/>
      <w:marRight w:val="0"/>
      <w:marTop w:val="0"/>
      <w:marBottom w:val="0"/>
      <w:divBdr>
        <w:top w:val="none" w:sz="0" w:space="0" w:color="auto"/>
        <w:left w:val="none" w:sz="0" w:space="0" w:color="auto"/>
        <w:bottom w:val="none" w:sz="0" w:space="0" w:color="auto"/>
        <w:right w:val="none" w:sz="0" w:space="0" w:color="auto"/>
      </w:divBdr>
    </w:div>
    <w:div w:id="537474065">
      <w:bodyDiv w:val="1"/>
      <w:marLeft w:val="0"/>
      <w:marRight w:val="0"/>
      <w:marTop w:val="0"/>
      <w:marBottom w:val="0"/>
      <w:divBdr>
        <w:top w:val="none" w:sz="0" w:space="0" w:color="auto"/>
        <w:left w:val="none" w:sz="0" w:space="0" w:color="auto"/>
        <w:bottom w:val="none" w:sz="0" w:space="0" w:color="auto"/>
        <w:right w:val="none" w:sz="0" w:space="0" w:color="auto"/>
      </w:divBdr>
    </w:div>
    <w:div w:id="677852062">
      <w:bodyDiv w:val="1"/>
      <w:marLeft w:val="0"/>
      <w:marRight w:val="0"/>
      <w:marTop w:val="0"/>
      <w:marBottom w:val="0"/>
      <w:divBdr>
        <w:top w:val="none" w:sz="0" w:space="0" w:color="auto"/>
        <w:left w:val="none" w:sz="0" w:space="0" w:color="auto"/>
        <w:bottom w:val="none" w:sz="0" w:space="0" w:color="auto"/>
        <w:right w:val="none" w:sz="0" w:space="0" w:color="auto"/>
      </w:divBdr>
    </w:div>
    <w:div w:id="703021574">
      <w:bodyDiv w:val="1"/>
      <w:marLeft w:val="0"/>
      <w:marRight w:val="0"/>
      <w:marTop w:val="0"/>
      <w:marBottom w:val="0"/>
      <w:divBdr>
        <w:top w:val="none" w:sz="0" w:space="0" w:color="auto"/>
        <w:left w:val="none" w:sz="0" w:space="0" w:color="auto"/>
        <w:bottom w:val="none" w:sz="0" w:space="0" w:color="auto"/>
        <w:right w:val="none" w:sz="0" w:space="0" w:color="auto"/>
      </w:divBdr>
    </w:div>
    <w:div w:id="772434295">
      <w:bodyDiv w:val="1"/>
      <w:marLeft w:val="0"/>
      <w:marRight w:val="0"/>
      <w:marTop w:val="0"/>
      <w:marBottom w:val="0"/>
      <w:divBdr>
        <w:top w:val="none" w:sz="0" w:space="0" w:color="auto"/>
        <w:left w:val="none" w:sz="0" w:space="0" w:color="auto"/>
        <w:bottom w:val="none" w:sz="0" w:space="0" w:color="auto"/>
        <w:right w:val="none" w:sz="0" w:space="0" w:color="auto"/>
      </w:divBdr>
    </w:div>
    <w:div w:id="781605935">
      <w:bodyDiv w:val="1"/>
      <w:marLeft w:val="0"/>
      <w:marRight w:val="0"/>
      <w:marTop w:val="0"/>
      <w:marBottom w:val="0"/>
      <w:divBdr>
        <w:top w:val="none" w:sz="0" w:space="0" w:color="auto"/>
        <w:left w:val="none" w:sz="0" w:space="0" w:color="auto"/>
        <w:bottom w:val="none" w:sz="0" w:space="0" w:color="auto"/>
        <w:right w:val="none" w:sz="0" w:space="0" w:color="auto"/>
      </w:divBdr>
    </w:div>
    <w:div w:id="905601817">
      <w:bodyDiv w:val="1"/>
      <w:marLeft w:val="0"/>
      <w:marRight w:val="0"/>
      <w:marTop w:val="0"/>
      <w:marBottom w:val="0"/>
      <w:divBdr>
        <w:top w:val="none" w:sz="0" w:space="0" w:color="auto"/>
        <w:left w:val="none" w:sz="0" w:space="0" w:color="auto"/>
        <w:bottom w:val="none" w:sz="0" w:space="0" w:color="auto"/>
        <w:right w:val="none" w:sz="0" w:space="0" w:color="auto"/>
      </w:divBdr>
    </w:div>
    <w:div w:id="928543380">
      <w:bodyDiv w:val="1"/>
      <w:marLeft w:val="0"/>
      <w:marRight w:val="0"/>
      <w:marTop w:val="0"/>
      <w:marBottom w:val="0"/>
      <w:divBdr>
        <w:top w:val="none" w:sz="0" w:space="0" w:color="auto"/>
        <w:left w:val="none" w:sz="0" w:space="0" w:color="auto"/>
        <w:bottom w:val="none" w:sz="0" w:space="0" w:color="auto"/>
        <w:right w:val="none" w:sz="0" w:space="0" w:color="auto"/>
      </w:divBdr>
    </w:div>
    <w:div w:id="941230536">
      <w:bodyDiv w:val="1"/>
      <w:marLeft w:val="0"/>
      <w:marRight w:val="0"/>
      <w:marTop w:val="0"/>
      <w:marBottom w:val="0"/>
      <w:divBdr>
        <w:top w:val="none" w:sz="0" w:space="0" w:color="auto"/>
        <w:left w:val="none" w:sz="0" w:space="0" w:color="auto"/>
        <w:bottom w:val="none" w:sz="0" w:space="0" w:color="auto"/>
        <w:right w:val="none" w:sz="0" w:space="0" w:color="auto"/>
      </w:divBdr>
    </w:div>
    <w:div w:id="948583887">
      <w:bodyDiv w:val="1"/>
      <w:marLeft w:val="0"/>
      <w:marRight w:val="0"/>
      <w:marTop w:val="0"/>
      <w:marBottom w:val="0"/>
      <w:divBdr>
        <w:top w:val="none" w:sz="0" w:space="0" w:color="auto"/>
        <w:left w:val="none" w:sz="0" w:space="0" w:color="auto"/>
        <w:bottom w:val="none" w:sz="0" w:space="0" w:color="auto"/>
        <w:right w:val="none" w:sz="0" w:space="0" w:color="auto"/>
      </w:divBdr>
    </w:div>
    <w:div w:id="988948682">
      <w:bodyDiv w:val="1"/>
      <w:marLeft w:val="0"/>
      <w:marRight w:val="0"/>
      <w:marTop w:val="0"/>
      <w:marBottom w:val="0"/>
      <w:divBdr>
        <w:top w:val="none" w:sz="0" w:space="0" w:color="auto"/>
        <w:left w:val="none" w:sz="0" w:space="0" w:color="auto"/>
        <w:bottom w:val="none" w:sz="0" w:space="0" w:color="auto"/>
        <w:right w:val="none" w:sz="0" w:space="0" w:color="auto"/>
      </w:divBdr>
    </w:div>
    <w:div w:id="1025981711">
      <w:bodyDiv w:val="1"/>
      <w:marLeft w:val="0"/>
      <w:marRight w:val="0"/>
      <w:marTop w:val="0"/>
      <w:marBottom w:val="0"/>
      <w:divBdr>
        <w:top w:val="none" w:sz="0" w:space="0" w:color="auto"/>
        <w:left w:val="none" w:sz="0" w:space="0" w:color="auto"/>
        <w:bottom w:val="none" w:sz="0" w:space="0" w:color="auto"/>
        <w:right w:val="none" w:sz="0" w:space="0" w:color="auto"/>
      </w:divBdr>
    </w:div>
    <w:div w:id="1030495239">
      <w:bodyDiv w:val="1"/>
      <w:marLeft w:val="0"/>
      <w:marRight w:val="0"/>
      <w:marTop w:val="0"/>
      <w:marBottom w:val="0"/>
      <w:divBdr>
        <w:top w:val="none" w:sz="0" w:space="0" w:color="auto"/>
        <w:left w:val="none" w:sz="0" w:space="0" w:color="auto"/>
        <w:bottom w:val="none" w:sz="0" w:space="0" w:color="auto"/>
        <w:right w:val="none" w:sz="0" w:space="0" w:color="auto"/>
      </w:divBdr>
    </w:div>
    <w:div w:id="1089036087">
      <w:bodyDiv w:val="1"/>
      <w:marLeft w:val="0"/>
      <w:marRight w:val="0"/>
      <w:marTop w:val="0"/>
      <w:marBottom w:val="0"/>
      <w:divBdr>
        <w:top w:val="none" w:sz="0" w:space="0" w:color="auto"/>
        <w:left w:val="none" w:sz="0" w:space="0" w:color="auto"/>
        <w:bottom w:val="none" w:sz="0" w:space="0" w:color="auto"/>
        <w:right w:val="none" w:sz="0" w:space="0" w:color="auto"/>
      </w:divBdr>
    </w:div>
    <w:div w:id="1105659180">
      <w:bodyDiv w:val="1"/>
      <w:marLeft w:val="0"/>
      <w:marRight w:val="0"/>
      <w:marTop w:val="0"/>
      <w:marBottom w:val="0"/>
      <w:divBdr>
        <w:top w:val="none" w:sz="0" w:space="0" w:color="auto"/>
        <w:left w:val="none" w:sz="0" w:space="0" w:color="auto"/>
        <w:bottom w:val="none" w:sz="0" w:space="0" w:color="auto"/>
        <w:right w:val="none" w:sz="0" w:space="0" w:color="auto"/>
      </w:divBdr>
    </w:div>
    <w:div w:id="1204290924">
      <w:bodyDiv w:val="1"/>
      <w:marLeft w:val="0"/>
      <w:marRight w:val="0"/>
      <w:marTop w:val="0"/>
      <w:marBottom w:val="0"/>
      <w:divBdr>
        <w:top w:val="none" w:sz="0" w:space="0" w:color="auto"/>
        <w:left w:val="none" w:sz="0" w:space="0" w:color="auto"/>
        <w:bottom w:val="none" w:sz="0" w:space="0" w:color="auto"/>
        <w:right w:val="none" w:sz="0" w:space="0" w:color="auto"/>
      </w:divBdr>
    </w:div>
    <w:div w:id="1245800347">
      <w:bodyDiv w:val="1"/>
      <w:marLeft w:val="0"/>
      <w:marRight w:val="0"/>
      <w:marTop w:val="0"/>
      <w:marBottom w:val="0"/>
      <w:divBdr>
        <w:top w:val="none" w:sz="0" w:space="0" w:color="auto"/>
        <w:left w:val="none" w:sz="0" w:space="0" w:color="auto"/>
        <w:bottom w:val="none" w:sz="0" w:space="0" w:color="auto"/>
        <w:right w:val="none" w:sz="0" w:space="0" w:color="auto"/>
      </w:divBdr>
    </w:div>
    <w:div w:id="1368990237">
      <w:bodyDiv w:val="1"/>
      <w:marLeft w:val="0"/>
      <w:marRight w:val="0"/>
      <w:marTop w:val="0"/>
      <w:marBottom w:val="0"/>
      <w:divBdr>
        <w:top w:val="none" w:sz="0" w:space="0" w:color="auto"/>
        <w:left w:val="none" w:sz="0" w:space="0" w:color="auto"/>
        <w:bottom w:val="none" w:sz="0" w:space="0" w:color="auto"/>
        <w:right w:val="none" w:sz="0" w:space="0" w:color="auto"/>
      </w:divBdr>
    </w:div>
    <w:div w:id="1382553998">
      <w:bodyDiv w:val="1"/>
      <w:marLeft w:val="0"/>
      <w:marRight w:val="0"/>
      <w:marTop w:val="0"/>
      <w:marBottom w:val="0"/>
      <w:divBdr>
        <w:top w:val="none" w:sz="0" w:space="0" w:color="auto"/>
        <w:left w:val="none" w:sz="0" w:space="0" w:color="auto"/>
        <w:bottom w:val="none" w:sz="0" w:space="0" w:color="auto"/>
        <w:right w:val="none" w:sz="0" w:space="0" w:color="auto"/>
      </w:divBdr>
    </w:div>
    <w:div w:id="1402749855">
      <w:bodyDiv w:val="1"/>
      <w:marLeft w:val="0"/>
      <w:marRight w:val="0"/>
      <w:marTop w:val="0"/>
      <w:marBottom w:val="0"/>
      <w:divBdr>
        <w:top w:val="none" w:sz="0" w:space="0" w:color="auto"/>
        <w:left w:val="none" w:sz="0" w:space="0" w:color="auto"/>
        <w:bottom w:val="none" w:sz="0" w:space="0" w:color="auto"/>
        <w:right w:val="none" w:sz="0" w:space="0" w:color="auto"/>
      </w:divBdr>
    </w:div>
    <w:div w:id="1418670957">
      <w:bodyDiv w:val="1"/>
      <w:marLeft w:val="0"/>
      <w:marRight w:val="0"/>
      <w:marTop w:val="0"/>
      <w:marBottom w:val="0"/>
      <w:divBdr>
        <w:top w:val="none" w:sz="0" w:space="0" w:color="auto"/>
        <w:left w:val="none" w:sz="0" w:space="0" w:color="auto"/>
        <w:bottom w:val="none" w:sz="0" w:space="0" w:color="auto"/>
        <w:right w:val="none" w:sz="0" w:space="0" w:color="auto"/>
      </w:divBdr>
    </w:div>
    <w:div w:id="1447193405">
      <w:bodyDiv w:val="1"/>
      <w:marLeft w:val="0"/>
      <w:marRight w:val="0"/>
      <w:marTop w:val="0"/>
      <w:marBottom w:val="0"/>
      <w:divBdr>
        <w:top w:val="none" w:sz="0" w:space="0" w:color="auto"/>
        <w:left w:val="none" w:sz="0" w:space="0" w:color="auto"/>
        <w:bottom w:val="none" w:sz="0" w:space="0" w:color="auto"/>
        <w:right w:val="none" w:sz="0" w:space="0" w:color="auto"/>
      </w:divBdr>
    </w:div>
    <w:div w:id="1534727495">
      <w:bodyDiv w:val="1"/>
      <w:marLeft w:val="0"/>
      <w:marRight w:val="0"/>
      <w:marTop w:val="0"/>
      <w:marBottom w:val="0"/>
      <w:divBdr>
        <w:top w:val="none" w:sz="0" w:space="0" w:color="auto"/>
        <w:left w:val="none" w:sz="0" w:space="0" w:color="auto"/>
        <w:bottom w:val="none" w:sz="0" w:space="0" w:color="auto"/>
        <w:right w:val="none" w:sz="0" w:space="0" w:color="auto"/>
      </w:divBdr>
    </w:div>
    <w:div w:id="1538740242">
      <w:bodyDiv w:val="1"/>
      <w:marLeft w:val="0"/>
      <w:marRight w:val="0"/>
      <w:marTop w:val="0"/>
      <w:marBottom w:val="0"/>
      <w:divBdr>
        <w:top w:val="none" w:sz="0" w:space="0" w:color="auto"/>
        <w:left w:val="none" w:sz="0" w:space="0" w:color="auto"/>
        <w:bottom w:val="none" w:sz="0" w:space="0" w:color="auto"/>
        <w:right w:val="none" w:sz="0" w:space="0" w:color="auto"/>
      </w:divBdr>
    </w:div>
    <w:div w:id="1554926592">
      <w:bodyDiv w:val="1"/>
      <w:marLeft w:val="0"/>
      <w:marRight w:val="0"/>
      <w:marTop w:val="0"/>
      <w:marBottom w:val="0"/>
      <w:divBdr>
        <w:top w:val="none" w:sz="0" w:space="0" w:color="auto"/>
        <w:left w:val="none" w:sz="0" w:space="0" w:color="auto"/>
        <w:bottom w:val="none" w:sz="0" w:space="0" w:color="auto"/>
        <w:right w:val="none" w:sz="0" w:space="0" w:color="auto"/>
      </w:divBdr>
    </w:div>
    <w:div w:id="1586955885">
      <w:bodyDiv w:val="1"/>
      <w:marLeft w:val="0"/>
      <w:marRight w:val="0"/>
      <w:marTop w:val="0"/>
      <w:marBottom w:val="0"/>
      <w:divBdr>
        <w:top w:val="none" w:sz="0" w:space="0" w:color="auto"/>
        <w:left w:val="none" w:sz="0" w:space="0" w:color="auto"/>
        <w:bottom w:val="none" w:sz="0" w:space="0" w:color="auto"/>
        <w:right w:val="none" w:sz="0" w:space="0" w:color="auto"/>
      </w:divBdr>
    </w:div>
    <w:div w:id="1642464757">
      <w:bodyDiv w:val="1"/>
      <w:marLeft w:val="0"/>
      <w:marRight w:val="0"/>
      <w:marTop w:val="0"/>
      <w:marBottom w:val="0"/>
      <w:divBdr>
        <w:top w:val="none" w:sz="0" w:space="0" w:color="auto"/>
        <w:left w:val="none" w:sz="0" w:space="0" w:color="auto"/>
        <w:bottom w:val="none" w:sz="0" w:space="0" w:color="auto"/>
        <w:right w:val="none" w:sz="0" w:space="0" w:color="auto"/>
      </w:divBdr>
    </w:div>
    <w:div w:id="1685016522">
      <w:bodyDiv w:val="1"/>
      <w:marLeft w:val="0"/>
      <w:marRight w:val="0"/>
      <w:marTop w:val="0"/>
      <w:marBottom w:val="0"/>
      <w:divBdr>
        <w:top w:val="none" w:sz="0" w:space="0" w:color="auto"/>
        <w:left w:val="none" w:sz="0" w:space="0" w:color="auto"/>
        <w:bottom w:val="none" w:sz="0" w:space="0" w:color="auto"/>
        <w:right w:val="none" w:sz="0" w:space="0" w:color="auto"/>
      </w:divBdr>
    </w:div>
    <w:div w:id="1690175221">
      <w:bodyDiv w:val="1"/>
      <w:marLeft w:val="0"/>
      <w:marRight w:val="0"/>
      <w:marTop w:val="0"/>
      <w:marBottom w:val="0"/>
      <w:divBdr>
        <w:top w:val="none" w:sz="0" w:space="0" w:color="auto"/>
        <w:left w:val="none" w:sz="0" w:space="0" w:color="auto"/>
        <w:bottom w:val="none" w:sz="0" w:space="0" w:color="auto"/>
        <w:right w:val="none" w:sz="0" w:space="0" w:color="auto"/>
      </w:divBdr>
    </w:div>
    <w:div w:id="1914049262">
      <w:bodyDiv w:val="1"/>
      <w:marLeft w:val="0"/>
      <w:marRight w:val="0"/>
      <w:marTop w:val="0"/>
      <w:marBottom w:val="0"/>
      <w:divBdr>
        <w:top w:val="none" w:sz="0" w:space="0" w:color="auto"/>
        <w:left w:val="none" w:sz="0" w:space="0" w:color="auto"/>
        <w:bottom w:val="none" w:sz="0" w:space="0" w:color="auto"/>
        <w:right w:val="none" w:sz="0" w:space="0" w:color="auto"/>
      </w:divBdr>
    </w:div>
    <w:div w:id="1924534188">
      <w:bodyDiv w:val="1"/>
      <w:marLeft w:val="0"/>
      <w:marRight w:val="0"/>
      <w:marTop w:val="0"/>
      <w:marBottom w:val="0"/>
      <w:divBdr>
        <w:top w:val="none" w:sz="0" w:space="0" w:color="auto"/>
        <w:left w:val="none" w:sz="0" w:space="0" w:color="auto"/>
        <w:bottom w:val="none" w:sz="0" w:space="0" w:color="auto"/>
        <w:right w:val="none" w:sz="0" w:space="0" w:color="auto"/>
      </w:divBdr>
    </w:div>
    <w:div w:id="1949924330">
      <w:bodyDiv w:val="1"/>
      <w:marLeft w:val="0"/>
      <w:marRight w:val="0"/>
      <w:marTop w:val="0"/>
      <w:marBottom w:val="0"/>
      <w:divBdr>
        <w:top w:val="none" w:sz="0" w:space="0" w:color="auto"/>
        <w:left w:val="none" w:sz="0" w:space="0" w:color="auto"/>
        <w:bottom w:val="none" w:sz="0" w:space="0" w:color="auto"/>
        <w:right w:val="none" w:sz="0" w:space="0" w:color="auto"/>
      </w:divBdr>
    </w:div>
    <w:div w:id="1952274273">
      <w:bodyDiv w:val="1"/>
      <w:marLeft w:val="0"/>
      <w:marRight w:val="0"/>
      <w:marTop w:val="0"/>
      <w:marBottom w:val="0"/>
      <w:divBdr>
        <w:top w:val="none" w:sz="0" w:space="0" w:color="auto"/>
        <w:left w:val="none" w:sz="0" w:space="0" w:color="auto"/>
        <w:bottom w:val="none" w:sz="0" w:space="0" w:color="auto"/>
        <w:right w:val="none" w:sz="0" w:space="0" w:color="auto"/>
      </w:divBdr>
    </w:div>
    <w:div w:id="1959869786">
      <w:bodyDiv w:val="1"/>
      <w:marLeft w:val="0"/>
      <w:marRight w:val="0"/>
      <w:marTop w:val="0"/>
      <w:marBottom w:val="0"/>
      <w:divBdr>
        <w:top w:val="none" w:sz="0" w:space="0" w:color="auto"/>
        <w:left w:val="none" w:sz="0" w:space="0" w:color="auto"/>
        <w:bottom w:val="none" w:sz="0" w:space="0" w:color="auto"/>
        <w:right w:val="none" w:sz="0" w:space="0" w:color="auto"/>
      </w:divBdr>
    </w:div>
    <w:div w:id="2008509337">
      <w:bodyDiv w:val="1"/>
      <w:marLeft w:val="0"/>
      <w:marRight w:val="0"/>
      <w:marTop w:val="0"/>
      <w:marBottom w:val="0"/>
      <w:divBdr>
        <w:top w:val="none" w:sz="0" w:space="0" w:color="auto"/>
        <w:left w:val="none" w:sz="0" w:space="0" w:color="auto"/>
        <w:bottom w:val="none" w:sz="0" w:space="0" w:color="auto"/>
        <w:right w:val="none" w:sz="0" w:space="0" w:color="auto"/>
      </w:divBdr>
    </w:div>
    <w:div w:id="2042196741">
      <w:bodyDiv w:val="1"/>
      <w:marLeft w:val="0"/>
      <w:marRight w:val="0"/>
      <w:marTop w:val="0"/>
      <w:marBottom w:val="0"/>
      <w:divBdr>
        <w:top w:val="none" w:sz="0" w:space="0" w:color="auto"/>
        <w:left w:val="none" w:sz="0" w:space="0" w:color="auto"/>
        <w:bottom w:val="none" w:sz="0" w:space="0" w:color="auto"/>
        <w:right w:val="none" w:sz="0" w:space="0" w:color="auto"/>
      </w:divBdr>
    </w:div>
    <w:div w:id="209743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youtube.com/watch?v=ho9ZnVlRmHQ"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2C9EB-E803-C940-B1CC-594E8D1E5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17</Pages>
  <Words>2567</Words>
  <Characters>14633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Barton</dc:creator>
  <cp:keywords/>
  <dc:description/>
  <cp:lastModifiedBy>Hannah Martin</cp:lastModifiedBy>
  <cp:revision>217</cp:revision>
  <dcterms:created xsi:type="dcterms:W3CDTF">2024-08-30T10:40:00Z</dcterms:created>
  <dcterms:modified xsi:type="dcterms:W3CDTF">2026-10-08T09:41:00Z</dcterms:modified>
</cp:coreProperties>
</file>